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92" w:rsidRDefault="007F0FEC" w:rsidP="00D83E92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482.25pt">
            <v:imagedata r:id="rId8" o:title="111"/>
          </v:shape>
        </w:pict>
      </w:r>
    </w:p>
    <w:p w:rsidR="00975FB0" w:rsidRPr="00975FB0" w:rsidRDefault="00975FB0" w:rsidP="00975FB0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5FB0" w:rsidRPr="00975FB0" w:rsidRDefault="00975FB0" w:rsidP="00975FB0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5FB0" w:rsidRPr="00975FB0" w:rsidRDefault="00975FB0" w:rsidP="00975FB0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5FB0" w:rsidRPr="00975FB0" w:rsidRDefault="00975FB0" w:rsidP="00975FB0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5FB0" w:rsidRPr="009F1481" w:rsidRDefault="00975FB0" w:rsidP="00975FB0">
      <w:pPr>
        <w:pStyle w:val="NormalWeb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F1481">
        <w:rPr>
          <w:rFonts w:ascii="Times New Roman" w:hAnsi="Times New Roman"/>
          <w:sz w:val="28"/>
          <w:szCs w:val="28"/>
        </w:rPr>
        <w:br w:type="page"/>
      </w:r>
    </w:p>
    <w:p w:rsidR="00975FB0" w:rsidRPr="00975FB0" w:rsidRDefault="00975FB0" w:rsidP="0097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I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Пояснительная записка …………………………………………………….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78445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1. Характеристика учебного предмета, его место и роль в образовательном процессе ……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………………………………………………………………….……..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2. Срок реализации учебного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 xml:space="preserve"> предмета ….……………………………………..……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3. Объем учебного времени, предусмотренный учебным планом на реализацию учебного предмета ……………………………………………………….….…….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4. Форма проведения учебных аудиторных занятий ..….…………….….……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 xml:space="preserve">5. Цель и задачи учебного 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предмета ………………………..………………..……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ab/>
        <w:t>4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6. Методы обучен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ия …………………..………………………………………………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ab/>
        <w:t>4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7. Материально-технические условия реа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лизации учебного предмета ..….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ab/>
        <w:t>5</w:t>
      </w: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II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Содержание учебного предмета ………………………………………….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78445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6</w:t>
      </w:r>
    </w:p>
    <w:p w:rsid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Первый год обучения (</w:t>
      </w:r>
      <w:r w:rsidR="00BC28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 xml:space="preserve"> класс) …………………………………………………..……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C28A6" w:rsidRPr="00975FB0" w:rsidRDefault="00BC28A6" w:rsidP="00BC28A6">
      <w:pPr>
        <w:spacing w:after="0" w:line="240" w:lineRule="auto"/>
        <w:ind w:left="680" w:hanging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план. Основное содержание тематических разделов 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Второй год обучения (4 класс) …………………………………………………..……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BC28A6" w:rsidRPr="00975FB0" w:rsidRDefault="00BC28A6" w:rsidP="00BC28A6">
      <w:pPr>
        <w:spacing w:after="0" w:line="240" w:lineRule="auto"/>
        <w:ind w:left="680" w:hanging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план. Основное содержание тематических разделов 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 xml:space="preserve">Третий год обучения (5 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класс) …………………………………………………..……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ab/>
        <w:t>9</w:t>
      </w:r>
    </w:p>
    <w:p w:rsidR="00BC28A6" w:rsidRPr="00975FB0" w:rsidRDefault="00BC28A6" w:rsidP="00BC28A6">
      <w:pPr>
        <w:spacing w:after="0" w:line="240" w:lineRule="auto"/>
        <w:ind w:left="680" w:hanging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план. Основное содержание тематических разделов 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Четвертый год обучения (6 класс) ..…………………………………….……..……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BC28A6" w:rsidRPr="00975FB0" w:rsidRDefault="00BC28A6" w:rsidP="00BC28A6">
      <w:pPr>
        <w:spacing w:after="0" w:line="240" w:lineRule="auto"/>
        <w:ind w:left="680" w:hanging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план. Основное содержание тематических разделов </w:t>
      </w:r>
    </w:p>
    <w:p w:rsidR="00975FB0" w:rsidRPr="00975FB0" w:rsidRDefault="00975FB0" w:rsidP="00975FB0">
      <w:pPr>
        <w:spacing w:after="0" w:line="240" w:lineRule="auto"/>
        <w:ind w:left="340" w:hanging="340"/>
        <w:rPr>
          <w:rFonts w:ascii="Times New Roman" w:hAnsi="Times New Roman" w:cs="Times New Roman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Пятый год обучения (7класс) ………………………………………….…….…..……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BC28A6" w:rsidRPr="00975FB0" w:rsidRDefault="00BC28A6" w:rsidP="00BC28A6">
      <w:pPr>
        <w:spacing w:after="0" w:line="240" w:lineRule="auto"/>
        <w:ind w:left="680" w:hanging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план. Основное содержание тематических разделов </w:t>
      </w:r>
    </w:p>
    <w:p w:rsidR="00975FB0" w:rsidRPr="00BC28A6" w:rsidRDefault="00975FB0" w:rsidP="0097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III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Требования к уровню подготовки учащихся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..</w:t>
      </w:r>
      <w:r w:rsidR="0078445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……………….………</w:t>
      </w:r>
      <w:r w:rsidR="0078445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  <w:t>14</w:t>
      </w: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75FB0" w:rsidRPr="00BC28A6" w:rsidRDefault="00975FB0" w:rsidP="00975FB0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IV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Формы и методы контроля, система оценок ………………….……….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Pr="00BC28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78445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</w:t>
      </w: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1. Аттестация: цели, виды, форма, содержание ….….……….…………………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sz w:val="28"/>
          <w:szCs w:val="28"/>
          <w:lang w:val="ru-RU"/>
        </w:rPr>
        <w:t>2. Критерии оценок ………………………………………………….…..………...……</w:t>
      </w:r>
      <w:r w:rsidRPr="00975FB0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V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Методическое обеспечение </w:t>
      </w:r>
      <w:r w:rsidR="0078445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учебного процесса ………………………….</w:t>
      </w:r>
      <w:r w:rsidR="0078445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  <w:t>16</w:t>
      </w:r>
    </w:p>
    <w:p w:rsidR="00975FB0" w:rsidRDefault="00BC28A6" w:rsidP="0097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75FB0" w:rsidRPr="00975FB0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педаг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>огическим работникам ……..…………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ab/>
        <w:t>16</w:t>
      </w:r>
    </w:p>
    <w:p w:rsidR="00BC28A6" w:rsidRPr="00BC28A6" w:rsidRDefault="00BC28A6" w:rsidP="0097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28A6">
        <w:rPr>
          <w:rFonts w:ascii="Times New Roman" w:hAnsi="Times New Roman" w:cs="Times New Roman"/>
          <w:sz w:val="28"/>
          <w:szCs w:val="28"/>
          <w:lang w:val="ru-RU"/>
        </w:rPr>
        <w:t>2. Рекомендации по организации самостоятельной работы учащихся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 xml:space="preserve"> …….</w:t>
      </w:r>
      <w:r w:rsidR="00784453">
        <w:rPr>
          <w:rFonts w:ascii="Times New Roman" w:hAnsi="Times New Roman" w:cs="Times New Roman"/>
          <w:sz w:val="28"/>
          <w:szCs w:val="28"/>
          <w:lang w:val="ru-RU"/>
        </w:rPr>
        <w:tab/>
        <w:t>18</w:t>
      </w: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5FB0" w:rsidRPr="00975FB0" w:rsidRDefault="00975FB0" w:rsidP="00975FB0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75FB0">
        <w:rPr>
          <w:rFonts w:ascii="Times New Roman" w:hAnsi="Times New Roman" w:cs="Times New Roman"/>
          <w:b/>
          <w:i w:val="0"/>
          <w:sz w:val="28"/>
          <w:szCs w:val="28"/>
        </w:rPr>
        <w:t>VI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Список рекомендуемой литературы </w:t>
      </w:r>
      <w:r w:rsidR="00BC28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 видеоматериалов 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..…….…..</w:t>
      </w:r>
      <w:r w:rsidRPr="00975F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78445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18</w:t>
      </w:r>
    </w:p>
    <w:p w:rsidR="00975FB0" w:rsidRPr="00975FB0" w:rsidRDefault="00975FB0" w:rsidP="00975FB0">
      <w:pPr>
        <w:pStyle w:val="Style14"/>
        <w:widowControl/>
        <w:tabs>
          <w:tab w:val="left" w:pos="154"/>
        </w:tabs>
        <w:spacing w:line="240" w:lineRule="auto"/>
        <w:jc w:val="left"/>
        <w:rPr>
          <w:rStyle w:val="FontStyle52"/>
          <w:i/>
          <w:sz w:val="28"/>
          <w:szCs w:val="28"/>
        </w:rPr>
      </w:pPr>
      <w:r w:rsidRPr="00975FB0">
        <w:rPr>
          <w:rStyle w:val="FontStyle52"/>
          <w:i/>
          <w:sz w:val="28"/>
          <w:szCs w:val="28"/>
        </w:rPr>
        <w:t>1. Учебн</w:t>
      </w:r>
      <w:r w:rsidR="00BC28A6">
        <w:rPr>
          <w:rStyle w:val="FontStyle52"/>
          <w:i/>
          <w:sz w:val="28"/>
          <w:szCs w:val="28"/>
        </w:rPr>
        <w:t xml:space="preserve">ая и </w:t>
      </w:r>
      <w:r w:rsidRPr="00975FB0">
        <w:rPr>
          <w:rStyle w:val="FontStyle52"/>
          <w:i/>
          <w:sz w:val="28"/>
          <w:szCs w:val="28"/>
        </w:rPr>
        <w:t xml:space="preserve">методическая литература </w:t>
      </w:r>
      <w:r w:rsidR="00BC28A6">
        <w:rPr>
          <w:rStyle w:val="FontStyle52"/>
          <w:i/>
          <w:sz w:val="28"/>
          <w:szCs w:val="28"/>
        </w:rPr>
        <w:t>..</w:t>
      </w:r>
      <w:r w:rsidRPr="00975FB0">
        <w:rPr>
          <w:rStyle w:val="FontStyle52"/>
          <w:i/>
          <w:sz w:val="28"/>
          <w:szCs w:val="28"/>
        </w:rPr>
        <w:t>…………………………………………</w:t>
      </w:r>
      <w:r w:rsidRPr="00975FB0">
        <w:rPr>
          <w:rStyle w:val="FontStyle52"/>
          <w:i/>
          <w:sz w:val="28"/>
          <w:szCs w:val="28"/>
        </w:rPr>
        <w:tab/>
      </w:r>
      <w:r w:rsidR="00784453">
        <w:rPr>
          <w:rStyle w:val="FontStyle52"/>
          <w:i/>
          <w:sz w:val="28"/>
          <w:szCs w:val="28"/>
        </w:rPr>
        <w:t>18</w:t>
      </w:r>
    </w:p>
    <w:p w:rsidR="00975FB0" w:rsidRPr="00975FB0" w:rsidRDefault="00975FB0" w:rsidP="00975FB0">
      <w:pPr>
        <w:pStyle w:val="Style14"/>
        <w:widowControl/>
        <w:tabs>
          <w:tab w:val="left" w:pos="154"/>
        </w:tabs>
        <w:spacing w:line="240" w:lineRule="auto"/>
        <w:jc w:val="left"/>
        <w:rPr>
          <w:rStyle w:val="FontStyle52"/>
          <w:i/>
          <w:sz w:val="28"/>
          <w:szCs w:val="28"/>
        </w:rPr>
      </w:pPr>
      <w:r w:rsidRPr="00B97A2E">
        <w:rPr>
          <w:rStyle w:val="FontStyle52"/>
          <w:i/>
          <w:sz w:val="28"/>
          <w:szCs w:val="28"/>
        </w:rPr>
        <w:t xml:space="preserve">2. </w:t>
      </w:r>
      <w:r w:rsidR="00B97A2E" w:rsidRPr="00B97A2E">
        <w:rPr>
          <w:rStyle w:val="FontStyle52"/>
          <w:i/>
          <w:sz w:val="28"/>
          <w:szCs w:val="28"/>
        </w:rPr>
        <w:t>Рекомендуемые для просмотра балеты и хореографические номера</w:t>
      </w:r>
      <w:r w:rsidR="00B97A2E">
        <w:rPr>
          <w:rStyle w:val="FontStyle52"/>
          <w:i/>
          <w:sz w:val="28"/>
          <w:szCs w:val="28"/>
        </w:rPr>
        <w:t xml:space="preserve"> .</w:t>
      </w:r>
      <w:r w:rsidR="00784453">
        <w:rPr>
          <w:rStyle w:val="FontStyle52"/>
          <w:i/>
          <w:sz w:val="28"/>
          <w:szCs w:val="28"/>
        </w:rPr>
        <w:t>…</w:t>
      </w:r>
      <w:r w:rsidR="00784453">
        <w:rPr>
          <w:rStyle w:val="FontStyle52"/>
          <w:i/>
          <w:sz w:val="28"/>
          <w:szCs w:val="28"/>
        </w:rPr>
        <w:tab/>
        <w:t>19</w:t>
      </w:r>
    </w:p>
    <w:p w:rsidR="00B97A2E" w:rsidRPr="00B97A2E" w:rsidRDefault="00B97A2E" w:rsidP="00B97A2E">
      <w:pPr>
        <w:pStyle w:val="Style14"/>
        <w:widowControl/>
        <w:tabs>
          <w:tab w:val="left" w:pos="154"/>
        </w:tabs>
        <w:spacing w:line="240" w:lineRule="auto"/>
        <w:jc w:val="left"/>
        <w:rPr>
          <w:rStyle w:val="FontStyle52"/>
          <w:i/>
          <w:sz w:val="28"/>
          <w:szCs w:val="28"/>
        </w:rPr>
      </w:pPr>
      <w:r w:rsidRPr="00B97A2E">
        <w:rPr>
          <w:rStyle w:val="FontStyle52"/>
          <w:i/>
          <w:sz w:val="28"/>
          <w:szCs w:val="28"/>
        </w:rPr>
        <w:t>3. Рекомендуемые для просмотра видеозаписи хореографических номеров</w:t>
      </w:r>
      <w:r w:rsidR="00784453">
        <w:rPr>
          <w:rStyle w:val="FontStyle52"/>
          <w:i/>
          <w:sz w:val="28"/>
          <w:szCs w:val="28"/>
        </w:rPr>
        <w:tab/>
        <w:t>20</w:t>
      </w:r>
    </w:p>
    <w:p w:rsidR="00B97A2E" w:rsidRPr="00B97A2E" w:rsidRDefault="00B97A2E" w:rsidP="00B97A2E">
      <w:pPr>
        <w:pStyle w:val="Style14"/>
        <w:widowControl/>
        <w:tabs>
          <w:tab w:val="left" w:pos="154"/>
        </w:tabs>
        <w:spacing w:line="240" w:lineRule="auto"/>
        <w:jc w:val="left"/>
        <w:rPr>
          <w:rStyle w:val="FontStyle52"/>
          <w:b/>
          <w:bCs/>
          <w:i/>
          <w:sz w:val="28"/>
          <w:szCs w:val="28"/>
        </w:rPr>
      </w:pPr>
    </w:p>
    <w:p w:rsidR="00975FB0" w:rsidRPr="00975FB0" w:rsidRDefault="00975FB0" w:rsidP="00975FB0">
      <w:pPr>
        <w:spacing w:after="0" w:line="276" w:lineRule="auto"/>
        <w:rPr>
          <w:rStyle w:val="FontStyle51"/>
          <w:sz w:val="28"/>
          <w:szCs w:val="28"/>
          <w:lang w:val="ru-RU"/>
        </w:rPr>
      </w:pPr>
      <w:r w:rsidRPr="00975FB0">
        <w:rPr>
          <w:rStyle w:val="FontStyle51"/>
          <w:sz w:val="28"/>
          <w:szCs w:val="28"/>
          <w:lang w:val="ru-RU"/>
        </w:rPr>
        <w:br w:type="page"/>
      </w:r>
    </w:p>
    <w:p w:rsidR="000A4FB1" w:rsidRDefault="000A4FB1" w:rsidP="00537E5B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4963B8" w:rsidRDefault="004963B8" w:rsidP="00537E5B">
      <w:pPr>
        <w:pStyle w:val="BodyText"/>
        <w:spacing w:after="0" w:line="288" w:lineRule="auto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4FB1" w:rsidRPr="004963B8" w:rsidRDefault="004963B8" w:rsidP="00537E5B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0A4FB1" w:rsidRPr="004963B8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E0462D" w:rsidRPr="00E0462D" w:rsidRDefault="00E0462D" w:rsidP="00E0462D">
      <w:pPr>
        <w:pStyle w:val="Style12"/>
        <w:widowControl/>
        <w:spacing w:line="264" w:lineRule="auto"/>
        <w:ind w:firstLine="709"/>
        <w:rPr>
          <w:rStyle w:val="FontStyle52"/>
          <w:sz w:val="28"/>
          <w:szCs w:val="28"/>
        </w:rPr>
      </w:pPr>
      <w:r w:rsidRPr="00E0462D">
        <w:rPr>
          <w:rStyle w:val="FontStyle52"/>
          <w:sz w:val="28"/>
          <w:szCs w:val="28"/>
        </w:rPr>
        <w:t>Программа учебного предмета «Музыкальная грамота и слушание музыки» разработана на основе «Рекомендаций по организации образовательной и методической деятельности при реализации обще</w:t>
      </w:r>
      <w:r w:rsidR="008E6AEC">
        <w:rPr>
          <w:rStyle w:val="FontStyle52"/>
          <w:sz w:val="28"/>
          <w:szCs w:val="28"/>
        </w:rPr>
        <w:t>образовательных</w:t>
      </w:r>
      <w:r w:rsidRPr="00E0462D">
        <w:rPr>
          <w:rStyle w:val="FontStyle52"/>
          <w:sz w:val="28"/>
          <w:szCs w:val="28"/>
        </w:rPr>
        <w:t xml:space="preserve"> программ в области искусств», направленных письмом Министерства культуры РФ (от 21.11.2013 №191-01-39/06-ГИ), Программы для хореографических отделений детских школ искусств «Слушание музыки и музыкальная грамота»</w:t>
      </w:r>
      <w:r>
        <w:rPr>
          <w:rStyle w:val="FontStyle52"/>
          <w:sz w:val="28"/>
          <w:szCs w:val="28"/>
        </w:rPr>
        <w:t xml:space="preserve"> (</w:t>
      </w:r>
      <w:r w:rsidRPr="00E0462D">
        <w:rPr>
          <w:rStyle w:val="FontStyle52"/>
          <w:sz w:val="28"/>
          <w:szCs w:val="28"/>
        </w:rPr>
        <w:t>М.</w:t>
      </w:r>
      <w:r>
        <w:rPr>
          <w:rStyle w:val="FontStyle52"/>
          <w:sz w:val="28"/>
          <w:szCs w:val="28"/>
        </w:rPr>
        <w:t>: МК РФ</w:t>
      </w:r>
      <w:r w:rsidRPr="00E0462D">
        <w:rPr>
          <w:rStyle w:val="FontStyle52"/>
          <w:sz w:val="28"/>
          <w:szCs w:val="28"/>
        </w:rPr>
        <w:t>, 1988</w:t>
      </w:r>
      <w:r>
        <w:rPr>
          <w:rStyle w:val="FontStyle52"/>
          <w:sz w:val="28"/>
          <w:szCs w:val="28"/>
        </w:rPr>
        <w:t xml:space="preserve">), </w:t>
      </w:r>
      <w:r w:rsidRPr="00E0462D">
        <w:rPr>
          <w:rStyle w:val="FontStyle52"/>
          <w:sz w:val="28"/>
          <w:szCs w:val="28"/>
        </w:rPr>
        <w:t xml:space="preserve">опыта профессионально-педагогической работы на хореографическом отделении ДШИ и методической литературы. </w:t>
      </w:r>
    </w:p>
    <w:p w:rsidR="00E0462D" w:rsidRPr="004164F4" w:rsidRDefault="00E0462D" w:rsidP="009E6F3C">
      <w:pPr>
        <w:pStyle w:val="Style12"/>
        <w:widowControl/>
        <w:spacing w:line="264" w:lineRule="auto"/>
        <w:ind w:firstLine="709"/>
        <w:rPr>
          <w:sz w:val="28"/>
          <w:szCs w:val="28"/>
        </w:rPr>
      </w:pPr>
      <w:r w:rsidRPr="00FA2EF7">
        <w:rPr>
          <w:rStyle w:val="FontStyle52"/>
          <w:sz w:val="28"/>
          <w:szCs w:val="28"/>
        </w:rPr>
        <w:t>Учебный предмет «</w:t>
      </w:r>
      <w:r>
        <w:rPr>
          <w:rStyle w:val="FontStyle52"/>
          <w:sz w:val="28"/>
          <w:szCs w:val="28"/>
        </w:rPr>
        <w:t>Музыкальная грамота и слушание музыки</w:t>
      </w:r>
      <w:r w:rsidRPr="00FA2EF7">
        <w:rPr>
          <w:rStyle w:val="FontStyle52"/>
          <w:sz w:val="28"/>
          <w:szCs w:val="28"/>
        </w:rPr>
        <w:t>»</w:t>
      </w:r>
      <w:r>
        <w:rPr>
          <w:rStyle w:val="FontStyle52"/>
          <w:sz w:val="28"/>
          <w:szCs w:val="28"/>
        </w:rPr>
        <w:t xml:space="preserve"> входит в состав дополнительной общеразвивающей программы </w:t>
      </w:r>
      <w:r w:rsidRPr="00FA2EF7">
        <w:rPr>
          <w:rStyle w:val="FontStyle52"/>
          <w:sz w:val="28"/>
          <w:szCs w:val="28"/>
        </w:rPr>
        <w:t xml:space="preserve">«Хореографическое </w:t>
      </w:r>
      <w:r>
        <w:rPr>
          <w:rStyle w:val="FontStyle52"/>
          <w:sz w:val="28"/>
          <w:szCs w:val="28"/>
        </w:rPr>
        <w:t>искусство</w:t>
      </w:r>
      <w:r w:rsidRPr="00FA2EF7">
        <w:rPr>
          <w:rStyle w:val="FontStyle52"/>
          <w:sz w:val="28"/>
          <w:szCs w:val="28"/>
        </w:rPr>
        <w:t>»</w:t>
      </w:r>
      <w:r>
        <w:rPr>
          <w:rStyle w:val="FontStyle52"/>
          <w:sz w:val="28"/>
          <w:szCs w:val="28"/>
        </w:rPr>
        <w:t xml:space="preserve"> (далее по тексту – </w:t>
      </w:r>
      <w:r w:rsidR="008E6AEC">
        <w:rPr>
          <w:rStyle w:val="FontStyle52"/>
          <w:sz w:val="28"/>
          <w:szCs w:val="28"/>
        </w:rPr>
        <w:t>ДОП</w:t>
      </w:r>
      <w:r>
        <w:rPr>
          <w:rStyle w:val="FontStyle52"/>
          <w:sz w:val="28"/>
          <w:szCs w:val="28"/>
        </w:rPr>
        <w:t>)</w:t>
      </w:r>
      <w:r w:rsidR="009E6F3C">
        <w:rPr>
          <w:rStyle w:val="FontStyle52"/>
          <w:sz w:val="28"/>
          <w:szCs w:val="28"/>
        </w:rPr>
        <w:t xml:space="preserve"> и </w:t>
      </w:r>
      <w:r>
        <w:rPr>
          <w:sz w:val="28"/>
          <w:szCs w:val="28"/>
        </w:rPr>
        <w:t>направлен на формирование музыкально-теоретического</w:t>
      </w:r>
      <w:r w:rsidRPr="004164F4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 xml:space="preserve">а детей, что является </w:t>
      </w:r>
      <w:r w:rsidRPr="004164F4">
        <w:rPr>
          <w:sz w:val="28"/>
          <w:szCs w:val="28"/>
        </w:rPr>
        <w:t xml:space="preserve">необходимым условием </w:t>
      </w:r>
      <w:r>
        <w:rPr>
          <w:sz w:val="28"/>
          <w:szCs w:val="28"/>
        </w:rPr>
        <w:t>успешного обучения по предметам классического, народно-сценического, историко-бытового танца, ритмики и т.п.</w:t>
      </w:r>
      <w:r w:rsidRPr="004164F4">
        <w:rPr>
          <w:sz w:val="28"/>
          <w:szCs w:val="28"/>
        </w:rPr>
        <w:t>Предмет «</w:t>
      </w:r>
      <w:r>
        <w:rPr>
          <w:sz w:val="28"/>
          <w:szCs w:val="28"/>
        </w:rPr>
        <w:t>М</w:t>
      </w:r>
      <w:r w:rsidRPr="004164F4">
        <w:rPr>
          <w:sz w:val="28"/>
          <w:szCs w:val="28"/>
        </w:rPr>
        <w:t xml:space="preserve">узыкальная грамота </w:t>
      </w:r>
      <w:r>
        <w:rPr>
          <w:sz w:val="28"/>
          <w:szCs w:val="28"/>
        </w:rPr>
        <w:t>и с</w:t>
      </w:r>
      <w:r w:rsidRPr="004164F4">
        <w:rPr>
          <w:sz w:val="28"/>
          <w:szCs w:val="28"/>
        </w:rPr>
        <w:t xml:space="preserve">лушание музыки» </w:t>
      </w:r>
      <w:r w:rsidR="009E6F3C">
        <w:rPr>
          <w:sz w:val="28"/>
          <w:szCs w:val="28"/>
        </w:rPr>
        <w:t xml:space="preserve">содействует </w:t>
      </w:r>
      <w:r w:rsidRPr="004164F4">
        <w:rPr>
          <w:sz w:val="28"/>
          <w:szCs w:val="28"/>
        </w:rPr>
        <w:t xml:space="preserve">развитию эмоциональной сферы, </w:t>
      </w:r>
      <w:r w:rsidR="00F73973" w:rsidRPr="004164F4">
        <w:rPr>
          <w:sz w:val="28"/>
          <w:szCs w:val="28"/>
        </w:rPr>
        <w:t>мышления</w:t>
      </w:r>
      <w:r w:rsidR="00F73973">
        <w:rPr>
          <w:sz w:val="28"/>
          <w:szCs w:val="28"/>
        </w:rPr>
        <w:t>, формирует</w:t>
      </w:r>
      <w:r w:rsidRPr="004164F4">
        <w:rPr>
          <w:sz w:val="28"/>
          <w:szCs w:val="28"/>
        </w:rPr>
        <w:t>художественно-эстетическо</w:t>
      </w:r>
      <w:r w:rsidR="00F73973">
        <w:rPr>
          <w:sz w:val="28"/>
          <w:szCs w:val="28"/>
        </w:rPr>
        <w:t>е</w:t>
      </w:r>
      <w:r w:rsidRPr="004164F4">
        <w:rPr>
          <w:sz w:val="28"/>
          <w:szCs w:val="28"/>
        </w:rPr>
        <w:t xml:space="preserve"> восприяти</w:t>
      </w:r>
      <w:r w:rsidR="00F73973">
        <w:rPr>
          <w:sz w:val="28"/>
          <w:szCs w:val="28"/>
        </w:rPr>
        <w:t>е</w:t>
      </w:r>
      <w:r w:rsidRPr="004164F4">
        <w:rPr>
          <w:sz w:val="28"/>
          <w:szCs w:val="28"/>
        </w:rPr>
        <w:t xml:space="preserve"> искусства и </w:t>
      </w:r>
      <w:r>
        <w:rPr>
          <w:sz w:val="28"/>
          <w:szCs w:val="28"/>
        </w:rPr>
        <w:t>явлений окружающегомира</w:t>
      </w:r>
      <w:r w:rsidRPr="004164F4">
        <w:rPr>
          <w:sz w:val="28"/>
          <w:szCs w:val="28"/>
        </w:rPr>
        <w:t xml:space="preserve">. </w:t>
      </w:r>
    </w:p>
    <w:p w:rsidR="00F73973" w:rsidRPr="00F73973" w:rsidRDefault="004164F4" w:rsidP="00F73973">
      <w:pPr>
        <w:pStyle w:val="BodyText"/>
        <w:spacing w:after="0" w:line="288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73973">
        <w:rPr>
          <w:rFonts w:ascii="Times New Roman" w:hAnsi="Times New Roman" w:cs="Times New Roman"/>
          <w:sz w:val="28"/>
          <w:szCs w:val="28"/>
        </w:rPr>
        <w:t xml:space="preserve">Особенностью предмета «Слушание музыки и музыкальная грамота»  является соединение на занятиях </w:t>
      </w:r>
      <w:r w:rsidR="00F73973">
        <w:rPr>
          <w:rFonts w:ascii="Times New Roman" w:hAnsi="Times New Roman" w:cs="Times New Roman"/>
          <w:sz w:val="28"/>
          <w:szCs w:val="28"/>
        </w:rPr>
        <w:t>трех</w:t>
      </w:r>
      <w:r w:rsidRPr="00F73973">
        <w:rPr>
          <w:rFonts w:ascii="Times New Roman" w:hAnsi="Times New Roman" w:cs="Times New Roman"/>
          <w:sz w:val="28"/>
          <w:szCs w:val="28"/>
        </w:rPr>
        <w:t xml:space="preserve"> видов учебной деятельности: освоение музыкальной грамоты</w:t>
      </w:r>
      <w:r w:rsidR="00F73973">
        <w:rPr>
          <w:rFonts w:ascii="Times New Roman" w:hAnsi="Times New Roman" w:cs="Times New Roman"/>
          <w:sz w:val="28"/>
          <w:szCs w:val="28"/>
        </w:rPr>
        <w:t xml:space="preserve">,сольфеджирование, </w:t>
      </w:r>
      <w:r w:rsidRPr="00F73973">
        <w:rPr>
          <w:rFonts w:ascii="Times New Roman" w:hAnsi="Times New Roman" w:cs="Times New Roman"/>
          <w:sz w:val="28"/>
          <w:szCs w:val="28"/>
        </w:rPr>
        <w:t>слушание музыки</w:t>
      </w:r>
      <w:r w:rsidR="000A4FB1" w:rsidRPr="00F73973">
        <w:rPr>
          <w:rFonts w:ascii="Times New Roman" w:hAnsi="Times New Roman" w:cs="Times New Roman"/>
          <w:sz w:val="28"/>
          <w:szCs w:val="28"/>
        </w:rPr>
        <w:t>.</w:t>
      </w:r>
      <w:r w:rsidR="00F73973">
        <w:rPr>
          <w:rFonts w:ascii="Times New Roman" w:hAnsi="Times New Roman" w:cs="Times New Roman"/>
          <w:sz w:val="28"/>
          <w:szCs w:val="28"/>
        </w:rPr>
        <w:t xml:space="preserve"> В процессе обучения накапливается </w:t>
      </w:r>
      <w:r w:rsidR="00F73973" w:rsidRPr="00F73973">
        <w:rPr>
          <w:rFonts w:ascii="Times New Roman" w:hAnsi="Times New Roman" w:cs="Times New Roman"/>
          <w:sz w:val="28"/>
          <w:szCs w:val="28"/>
        </w:rPr>
        <w:t>«слуховой багаж» учащихся, расширя</w:t>
      </w:r>
      <w:r w:rsidR="00F73973">
        <w:rPr>
          <w:rFonts w:ascii="Times New Roman" w:hAnsi="Times New Roman" w:cs="Times New Roman"/>
          <w:sz w:val="28"/>
          <w:szCs w:val="28"/>
        </w:rPr>
        <w:t>ется</w:t>
      </w:r>
      <w:r w:rsidR="00F73973" w:rsidRPr="00F73973">
        <w:rPr>
          <w:rFonts w:ascii="Times New Roman" w:hAnsi="Times New Roman" w:cs="Times New Roman"/>
          <w:sz w:val="28"/>
          <w:szCs w:val="28"/>
        </w:rPr>
        <w:t xml:space="preserve">  музыкальный кругозор, </w:t>
      </w:r>
      <w:r w:rsidR="00F73973">
        <w:rPr>
          <w:rFonts w:ascii="Times New Roman" w:hAnsi="Times New Roman" w:cs="Times New Roman"/>
          <w:sz w:val="28"/>
          <w:szCs w:val="28"/>
        </w:rPr>
        <w:t xml:space="preserve">дети </w:t>
      </w:r>
      <w:r w:rsidR="00F73973" w:rsidRPr="00F73973">
        <w:rPr>
          <w:rFonts w:ascii="Times New Roman" w:hAnsi="Times New Roman" w:cs="Times New Roman"/>
          <w:sz w:val="28"/>
          <w:szCs w:val="28"/>
        </w:rPr>
        <w:t>знаком</w:t>
      </w:r>
      <w:r w:rsidR="00F73973">
        <w:rPr>
          <w:rFonts w:ascii="Times New Roman" w:hAnsi="Times New Roman" w:cs="Times New Roman"/>
          <w:sz w:val="28"/>
          <w:szCs w:val="28"/>
        </w:rPr>
        <w:t>ятся</w:t>
      </w:r>
      <w:r w:rsidR="00F73973" w:rsidRPr="00F73973">
        <w:rPr>
          <w:rFonts w:ascii="Times New Roman" w:hAnsi="Times New Roman" w:cs="Times New Roman"/>
          <w:sz w:val="28"/>
          <w:szCs w:val="28"/>
        </w:rPr>
        <w:t xml:space="preserve">  с основными музыкальными жанрами и именами композиторов</w:t>
      </w:r>
      <w:r w:rsidR="00F73973">
        <w:rPr>
          <w:rFonts w:ascii="Times New Roman" w:hAnsi="Times New Roman" w:cs="Times New Roman"/>
          <w:sz w:val="28"/>
          <w:szCs w:val="28"/>
        </w:rPr>
        <w:t>. Знакомство со средствами музыкальной выразительности и речи активизирует развитие музыкального слуха и метроритмического чувства</w:t>
      </w:r>
      <w:r w:rsidR="004772FC">
        <w:rPr>
          <w:rFonts w:ascii="Times New Roman" w:hAnsi="Times New Roman" w:cs="Times New Roman"/>
          <w:sz w:val="28"/>
          <w:szCs w:val="28"/>
        </w:rPr>
        <w:t>, необходимых для воспитания юных танцоров.</w:t>
      </w:r>
    </w:p>
    <w:p w:rsidR="00F73973" w:rsidRDefault="00F73973" w:rsidP="00537E5B">
      <w:pPr>
        <w:pStyle w:val="Body1"/>
        <w:spacing w:line="288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0A4FB1" w:rsidRPr="00AE1B1E" w:rsidRDefault="00AE1B1E" w:rsidP="00AE1B1E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A4FB1" w:rsidRPr="00AE1B1E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</w:t>
      </w:r>
    </w:p>
    <w:p w:rsidR="000A4FB1" w:rsidRDefault="000A4FB1" w:rsidP="00537E5B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Программа по предмету «Слушание музыки и музыкальная грамота» рассчитана </w:t>
      </w:r>
      <w:r w:rsidR="00AE1B1E">
        <w:rPr>
          <w:rFonts w:ascii="Times New Roman" w:hAnsi="Times New Roman"/>
          <w:i w:val="0"/>
          <w:sz w:val="28"/>
          <w:szCs w:val="28"/>
          <w:lang w:val="ru-RU"/>
        </w:rPr>
        <w:t xml:space="preserve">– на 5 лет обучения в рамках  7(8)-летней </w:t>
      </w:r>
      <w:r w:rsidR="008E6AEC">
        <w:rPr>
          <w:rFonts w:ascii="Times New Roman" w:hAnsi="Times New Roman"/>
          <w:i w:val="0"/>
          <w:sz w:val="28"/>
          <w:szCs w:val="28"/>
          <w:lang w:val="ru-RU"/>
        </w:rPr>
        <w:t>ДОП</w:t>
      </w:r>
      <w:r w:rsidR="00AE1B1E">
        <w:rPr>
          <w:rFonts w:ascii="Times New Roman" w:hAnsi="Times New Roman"/>
          <w:i w:val="0"/>
          <w:sz w:val="28"/>
          <w:szCs w:val="28"/>
          <w:lang w:val="ru-RU"/>
        </w:rPr>
        <w:t xml:space="preserve"> «Хореографическое искусство» и изучается с 3-го по 7-й класс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9E6F3C" w:rsidRDefault="009E6F3C" w:rsidP="00537E5B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E1B1E" w:rsidRDefault="00AE1B1E" w:rsidP="00AE1B1E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0A4FB1" w:rsidRPr="00AE1B1E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на реализацию предмета </w:t>
      </w:r>
    </w:p>
    <w:p w:rsidR="00AE1B1E" w:rsidRPr="00AE1B1E" w:rsidRDefault="00AE1B1E" w:rsidP="00AE1B1E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E1B1E">
        <w:rPr>
          <w:rFonts w:ascii="Times New Roman" w:hAnsi="Times New Roman"/>
          <w:i w:val="0"/>
          <w:sz w:val="28"/>
          <w:szCs w:val="28"/>
          <w:lang w:val="ru-RU"/>
        </w:rPr>
        <w:t>Учебным планом ДШИ на реализацию предмета «</w:t>
      </w:r>
      <w:r w:rsidR="00D97495">
        <w:rPr>
          <w:rFonts w:ascii="Times New Roman" w:hAnsi="Times New Roman"/>
          <w:i w:val="0"/>
          <w:sz w:val="28"/>
          <w:szCs w:val="28"/>
          <w:lang w:val="ru-RU"/>
        </w:rPr>
        <w:t>Музыкальная грамота и слушание музыки</w:t>
      </w:r>
      <w:r w:rsidRPr="00AE1B1E">
        <w:rPr>
          <w:rFonts w:ascii="Times New Roman" w:hAnsi="Times New Roman"/>
          <w:i w:val="0"/>
          <w:sz w:val="28"/>
          <w:szCs w:val="28"/>
          <w:lang w:val="ru-RU"/>
        </w:rPr>
        <w:t>» (</w:t>
      </w:r>
      <w:r w:rsidR="008E6AEC">
        <w:rPr>
          <w:rFonts w:ascii="Times New Roman" w:hAnsi="Times New Roman"/>
          <w:i w:val="0"/>
          <w:sz w:val="28"/>
          <w:szCs w:val="28"/>
          <w:lang w:val="ru-RU"/>
        </w:rPr>
        <w:t>ДОП</w:t>
      </w:r>
      <w:r w:rsidRPr="00AE1B1E">
        <w:rPr>
          <w:rFonts w:ascii="Times New Roman" w:hAnsi="Times New Roman"/>
          <w:i w:val="0"/>
          <w:sz w:val="28"/>
          <w:szCs w:val="28"/>
          <w:lang w:val="ru-RU"/>
        </w:rPr>
        <w:t xml:space="preserve"> на 7(8) лет обучения) предусмотрен следующий объем часов: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AE1B1E" w:rsidRPr="00AE1B1E" w:rsidTr="00AE1B1E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Классы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VI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VII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VIII</w:t>
            </w:r>
          </w:p>
        </w:tc>
      </w:tr>
      <w:tr w:rsidR="00AE1B1E" w:rsidRPr="00AE1B1E" w:rsidTr="00AE1B1E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E1B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Годыобучения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E1B1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E1B1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E1B1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E1B1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E1B1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E1B1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AE1B1E" w:rsidRPr="00AE1B1E" w:rsidTr="00AE1B1E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1B1E" w:rsidRPr="00AE1B1E" w:rsidRDefault="00AE1B1E" w:rsidP="00AE1B1E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E1B1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CC52E2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</w:tr>
      <w:tr w:rsidR="00AE1B1E" w:rsidRPr="00AE1B1E" w:rsidTr="00AE1B1E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1B1E" w:rsidRPr="00AE1B1E" w:rsidRDefault="00AE1B1E" w:rsidP="00AE1B1E">
            <w:pPr>
              <w:spacing w:after="0"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AE1B1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AE1B1E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AE1B1E" w:rsidRPr="00AE1B1E" w:rsidTr="00AE1B1E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E" w:rsidRPr="00AE1B1E" w:rsidRDefault="00AE1B1E" w:rsidP="00AE1B1E">
            <w:pPr>
              <w:spacing w:after="0"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AE1B1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Всего часов на курс обучения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1E" w:rsidRPr="00AE1B1E" w:rsidRDefault="00AE1B1E" w:rsidP="00AE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E1B1E">
              <w:rPr>
                <w:rFonts w:ascii="Times New Roman" w:hAnsi="Times New Roman" w:cs="Times New Roman"/>
                <w:b/>
                <w:i w:val="0"/>
              </w:rPr>
              <w:t>165</w:t>
            </w:r>
          </w:p>
        </w:tc>
      </w:tr>
    </w:tbl>
    <w:p w:rsidR="00AE1B1E" w:rsidRDefault="00AE1B1E" w:rsidP="00AE1B1E">
      <w:pPr>
        <w:pStyle w:val="BodyText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4FB1" w:rsidRPr="001C54CB" w:rsidRDefault="001C54CB" w:rsidP="001C54CB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0A4FB1" w:rsidRPr="001C54CB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0A4FB1" w:rsidRPr="00775F61" w:rsidRDefault="000A4FB1" w:rsidP="00537E5B">
      <w:pPr>
        <w:pStyle w:val="Body1"/>
        <w:spacing w:line="288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- 45 минут.  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D97495" w:rsidRDefault="00D97495" w:rsidP="00537E5B">
      <w:pPr>
        <w:pStyle w:val="Body1"/>
        <w:spacing w:line="288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4FB1" w:rsidRPr="001C54CB" w:rsidRDefault="001C54CB" w:rsidP="001C54CB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0A4FB1" w:rsidRPr="001C54CB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4519BF" w:rsidRPr="006C784E" w:rsidRDefault="000A4FB1" w:rsidP="00537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64F4" w:rsidRPr="004164F4" w:rsidRDefault="004164F4" w:rsidP="00537E5B">
      <w:pPr>
        <w:pStyle w:val="BodyText"/>
        <w:spacing w:after="0" w:line="288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4164F4" w:rsidRPr="004164F4" w:rsidRDefault="004164F4" w:rsidP="00537E5B">
      <w:pPr>
        <w:pStyle w:val="BodyText"/>
        <w:numPr>
          <w:ilvl w:val="0"/>
          <w:numId w:val="2"/>
        </w:numPr>
        <w:suppressAutoHyphens w:val="0"/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7705AE" w:rsidRDefault="007705AE" w:rsidP="007705AE">
      <w:pPr>
        <w:pStyle w:val="BodyText"/>
        <w:numPr>
          <w:ilvl w:val="0"/>
          <w:numId w:val="2"/>
        </w:numPr>
        <w:tabs>
          <w:tab w:val="left" w:pos="709"/>
        </w:tabs>
        <w:suppressAutoHyphens w:val="0"/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создание необходимой теоретической базы для понимания обучающимися связи музыкального и хо</w:t>
      </w:r>
      <w:r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075994" w:rsidRPr="004164F4" w:rsidRDefault="00075994" w:rsidP="00075994">
      <w:pPr>
        <w:pStyle w:val="BodyText"/>
        <w:numPr>
          <w:ilvl w:val="0"/>
          <w:numId w:val="2"/>
        </w:numPr>
        <w:suppressAutoHyphens w:val="0"/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:rsidR="007705AE" w:rsidRPr="007705AE" w:rsidRDefault="007705AE" w:rsidP="007705AE">
      <w:pPr>
        <w:pStyle w:val="BodyText"/>
        <w:numPr>
          <w:ilvl w:val="0"/>
          <w:numId w:val="2"/>
        </w:numPr>
        <w:tabs>
          <w:tab w:val="left" w:pos="709"/>
        </w:tabs>
        <w:suppressAutoHyphens w:val="0"/>
        <w:spacing w:after="0" w:line="288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5AE">
        <w:rPr>
          <w:rFonts w:ascii="Times New Roman" w:hAnsi="Times New Roman" w:cs="Times New Roman"/>
          <w:sz w:val="28"/>
          <w:szCs w:val="28"/>
        </w:rPr>
        <w:t xml:space="preserve">развитие музыкального слуха, памяти,  чувства ритма, </w:t>
      </w:r>
      <w:r w:rsidR="00075994" w:rsidRPr="004164F4">
        <w:rPr>
          <w:rFonts w:ascii="Times New Roman" w:hAnsi="Times New Roman" w:cs="Times New Roman"/>
          <w:sz w:val="28"/>
          <w:szCs w:val="28"/>
        </w:rPr>
        <w:t>образного мышления</w:t>
      </w:r>
      <w:r w:rsidR="00075994">
        <w:rPr>
          <w:rFonts w:ascii="Times New Roman" w:hAnsi="Times New Roman" w:cs="Times New Roman"/>
          <w:sz w:val="28"/>
          <w:szCs w:val="28"/>
        </w:rPr>
        <w:t>,</w:t>
      </w:r>
      <w:r w:rsidRPr="007705AE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537E5B">
      <w:pPr>
        <w:pStyle w:val="BodyText"/>
        <w:numPr>
          <w:ilvl w:val="0"/>
          <w:numId w:val="2"/>
        </w:numPr>
        <w:tabs>
          <w:tab w:val="left" w:pos="709"/>
        </w:tabs>
        <w:suppressAutoHyphens w:val="0"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4164F4" w:rsidRPr="004164F4" w:rsidRDefault="004164F4" w:rsidP="00537E5B">
      <w:pPr>
        <w:pStyle w:val="BodyText"/>
        <w:spacing w:after="0"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A4FB1" w:rsidRPr="001C54CB" w:rsidRDefault="001C54CB" w:rsidP="001C54CB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0A4FB1" w:rsidRPr="001C54CB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0A4FB1" w:rsidRDefault="000A4FB1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913FCF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:rsidR="000A4FB1" w:rsidRDefault="00913FCF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Default="00913FCF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:rsidR="000A4FB1" w:rsidRDefault="00913FCF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913FCF" w:rsidP="00537E5B">
      <w:pPr>
        <w:spacing w:after="0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 (сравнения и обобщения, развитие логического мышления);</w:t>
      </w:r>
    </w:p>
    <w:p w:rsidR="000A4FB1" w:rsidRDefault="00913FCF" w:rsidP="00537E5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0A4FB1" w:rsidRDefault="000A4FB1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программы</w:t>
      </w:r>
      <w:r w:rsidR="00075994">
        <w:rPr>
          <w:rFonts w:ascii="Times New Roman" w:hAnsi="Times New Roman"/>
          <w:color w:val="00000A"/>
          <w:sz w:val="28"/>
          <w:szCs w:val="28"/>
          <w:lang w:val="ru-RU"/>
        </w:rPr>
        <w:t xml:space="preserve">учебного предмета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</w:t>
      </w:r>
      <w:r w:rsidR="00075994">
        <w:rPr>
          <w:rStyle w:val="FootnoteReference"/>
          <w:rFonts w:ascii="Times New Roman" w:hAnsi="Times New Roman"/>
          <w:color w:val="00000A"/>
          <w:sz w:val="28"/>
          <w:szCs w:val="28"/>
          <w:lang w:val="ru-RU"/>
        </w:rPr>
        <w:footnoteReference w:id="1"/>
      </w:r>
      <w:r>
        <w:rPr>
          <w:rFonts w:ascii="Times New Roman" w:hAnsi="Times New Roman"/>
          <w:color w:val="00000A"/>
          <w:sz w:val="28"/>
          <w:szCs w:val="28"/>
          <w:lang w:val="ru-RU"/>
        </w:rPr>
        <w:t>.</w:t>
      </w:r>
    </w:p>
    <w:p w:rsidR="001C54CB" w:rsidRPr="00E21949" w:rsidRDefault="001C54CB" w:rsidP="00E21949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54CB" w:rsidRPr="00E21949" w:rsidRDefault="001C54CB" w:rsidP="00E21949">
      <w:pPr>
        <w:pStyle w:val="BodyText"/>
        <w:spacing w:after="0" w:line="288" w:lineRule="auto"/>
        <w:ind w:right="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949">
        <w:rPr>
          <w:rFonts w:ascii="Times New Roman" w:hAnsi="Times New Roman" w:cs="Times New Roman"/>
          <w:b/>
          <w:i/>
          <w:sz w:val="28"/>
          <w:szCs w:val="28"/>
        </w:rPr>
        <w:t xml:space="preserve">7. Материально-технические условия реализации учебного предмета </w:t>
      </w:r>
    </w:p>
    <w:p w:rsidR="001C54CB" w:rsidRPr="009F315F" w:rsidRDefault="001C54CB" w:rsidP="001C54CB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 w:rsidRPr="001C54CB">
        <w:rPr>
          <w:rFonts w:ascii="Times New Roman" w:eastAsia="Helvetica" w:hAnsi="Times New Roman"/>
          <w:sz w:val="28"/>
          <w:szCs w:val="28"/>
          <w:lang w:val="ru-RU"/>
        </w:rPr>
        <w:t>Музыкальная грамота и слушание музыки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» в ДШИ имеется:</w:t>
      </w:r>
    </w:p>
    <w:p w:rsidR="001C54CB" w:rsidRPr="001C54CB" w:rsidRDefault="001C54CB" w:rsidP="001C54CB">
      <w:pPr>
        <w:pStyle w:val="Style19"/>
        <w:widowControl/>
        <w:numPr>
          <w:ilvl w:val="0"/>
          <w:numId w:val="3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у</w:t>
      </w:r>
      <w:r w:rsidRPr="001C54CB">
        <w:rPr>
          <w:rStyle w:val="FontStyle52"/>
          <w:sz w:val="28"/>
          <w:szCs w:val="28"/>
        </w:rPr>
        <w:t>чебные аудитории, оснащенные фортепиано, звукотехническим оборудованием, учебной мебелью (досками, столами, стульями, стеллажами, шкафами) и оформлены наглядными пособиями</w:t>
      </w:r>
      <w:r>
        <w:rPr>
          <w:rStyle w:val="FontStyle52"/>
          <w:sz w:val="28"/>
          <w:szCs w:val="28"/>
        </w:rPr>
        <w:t>;</w:t>
      </w:r>
    </w:p>
    <w:p w:rsidR="001C54CB" w:rsidRPr="001C54CB" w:rsidRDefault="001C54CB" w:rsidP="001C54CB">
      <w:pPr>
        <w:pStyle w:val="Style19"/>
        <w:widowControl/>
        <w:numPr>
          <w:ilvl w:val="0"/>
          <w:numId w:val="3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C54CB">
        <w:rPr>
          <w:rStyle w:val="FontStyle52"/>
          <w:sz w:val="28"/>
          <w:szCs w:val="28"/>
        </w:rPr>
        <w:t>современная мультимедийная техника</w:t>
      </w:r>
      <w:r>
        <w:rPr>
          <w:rStyle w:val="FontStyle52"/>
          <w:sz w:val="28"/>
          <w:szCs w:val="28"/>
        </w:rPr>
        <w:t xml:space="preserve">, компьютеры и </w:t>
      </w:r>
      <w:r w:rsidRPr="001C54CB">
        <w:rPr>
          <w:rStyle w:val="FontStyle52"/>
          <w:sz w:val="28"/>
          <w:szCs w:val="28"/>
        </w:rPr>
        <w:t xml:space="preserve">для просмотра видеоматериалов и прослушивания музыкальных произведений. </w:t>
      </w:r>
    </w:p>
    <w:p w:rsidR="001C54CB" w:rsidRPr="001D7342" w:rsidRDefault="001C54CB" w:rsidP="001C54CB">
      <w:pPr>
        <w:pStyle w:val="Style19"/>
        <w:widowControl/>
        <w:numPr>
          <w:ilvl w:val="0"/>
          <w:numId w:val="3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</w:t>
      </w:r>
      <w:r>
        <w:rPr>
          <w:rStyle w:val="FontStyle52"/>
          <w:sz w:val="28"/>
          <w:szCs w:val="28"/>
        </w:rPr>
        <w:t>,</w:t>
      </w:r>
      <w:r w:rsidRPr="001D7342">
        <w:rPr>
          <w:rStyle w:val="FontStyle52"/>
          <w:sz w:val="28"/>
          <w:szCs w:val="28"/>
        </w:rPr>
        <w:t xml:space="preserve"> компьютерная техника</w:t>
      </w:r>
      <w:r>
        <w:rPr>
          <w:rStyle w:val="FontStyle52"/>
          <w:sz w:val="28"/>
          <w:szCs w:val="28"/>
        </w:rPr>
        <w:t>и видеотехника;</w:t>
      </w:r>
    </w:p>
    <w:p w:rsidR="001C54CB" w:rsidRPr="00E21949" w:rsidRDefault="001C54CB" w:rsidP="00E21949">
      <w:pPr>
        <w:pStyle w:val="Style19"/>
        <w:widowControl/>
        <w:numPr>
          <w:ilvl w:val="0"/>
          <w:numId w:val="3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E21949">
        <w:rPr>
          <w:rStyle w:val="FontStyle52"/>
          <w:sz w:val="28"/>
          <w:szCs w:val="28"/>
        </w:rPr>
        <w:t>для подготовки к занятиям имеется возможность использования</w:t>
      </w:r>
      <w:r w:rsidR="00E21949">
        <w:rPr>
          <w:rStyle w:val="FontStyle52"/>
          <w:sz w:val="28"/>
          <w:szCs w:val="28"/>
        </w:rPr>
        <w:t xml:space="preserve"> ресурсов</w:t>
      </w:r>
      <w:r w:rsidR="00E21949" w:rsidRPr="00E21949">
        <w:rPr>
          <w:rStyle w:val="FontStyle52"/>
          <w:sz w:val="28"/>
          <w:szCs w:val="28"/>
        </w:rPr>
        <w:t>сет</w:t>
      </w:r>
      <w:r w:rsidR="00E21949">
        <w:rPr>
          <w:rStyle w:val="FontStyle52"/>
          <w:sz w:val="28"/>
          <w:szCs w:val="28"/>
        </w:rPr>
        <w:t>и</w:t>
      </w:r>
      <w:r w:rsidR="00E21949" w:rsidRPr="00E21949">
        <w:rPr>
          <w:rStyle w:val="FontStyle52"/>
          <w:sz w:val="28"/>
          <w:szCs w:val="28"/>
        </w:rPr>
        <w:t xml:space="preserve"> Интернет.</w:t>
      </w:r>
    </w:p>
    <w:p w:rsidR="001C54CB" w:rsidRDefault="001C54CB" w:rsidP="001C54CB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Все обучающиеся школы обеспечены доступом к библиотечным фондам и фондам аудио и видеозаписей, формируемым по предмету. </w:t>
      </w:r>
    </w:p>
    <w:p w:rsidR="001C54CB" w:rsidRPr="009F315F" w:rsidRDefault="001C54CB" w:rsidP="001C54CB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для содержания, своевременного обслуживания и ремонта музыкальных инструментов, содержания, обслуживания и ремонта </w:t>
      </w:r>
      <w:r w:rsidR="00E21949">
        <w:rPr>
          <w:rFonts w:ascii="Times New Roman" w:eastAsia="Helvetica" w:hAnsi="Times New Roman"/>
          <w:sz w:val="28"/>
          <w:szCs w:val="28"/>
          <w:lang w:val="ru-RU"/>
        </w:rPr>
        <w:t>помещений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1C54CB" w:rsidRPr="00913B6D" w:rsidRDefault="001C54CB" w:rsidP="001C54CB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1C54CB" w:rsidRDefault="001C54CB" w:rsidP="001C54CB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075994" w:rsidRPr="007F3195" w:rsidRDefault="00075994" w:rsidP="00075994">
      <w:pPr>
        <w:spacing w:after="0" w:line="240" w:lineRule="auto"/>
        <w:ind w:right="-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F5047" w:rsidRDefault="003F5047">
      <w:pPr>
        <w:suppressAutoHyphens w:val="0"/>
        <w:spacing w:after="0" w:line="240" w:lineRule="auto"/>
        <w:rPr>
          <w:rStyle w:val="FontStyle51"/>
          <w:rFonts w:eastAsiaTheme="minorEastAsia"/>
          <w:i w:val="0"/>
          <w:iCs w:val="0"/>
          <w:kern w:val="0"/>
          <w:sz w:val="28"/>
          <w:szCs w:val="28"/>
          <w:lang w:val="ru-RU" w:eastAsia="ru-RU" w:bidi="ar-SA"/>
        </w:rPr>
      </w:pPr>
      <w:r w:rsidRPr="00BC28A6">
        <w:rPr>
          <w:rStyle w:val="FontStyle51"/>
          <w:sz w:val="28"/>
          <w:szCs w:val="28"/>
          <w:lang w:val="ru-RU"/>
        </w:rPr>
        <w:br w:type="page"/>
      </w:r>
    </w:p>
    <w:p w:rsidR="00075994" w:rsidRDefault="00075994" w:rsidP="00BC28A6">
      <w:pPr>
        <w:pStyle w:val="Style15"/>
        <w:widowControl/>
        <w:spacing w:line="264" w:lineRule="auto"/>
        <w:ind w:firstLine="567"/>
        <w:jc w:val="center"/>
        <w:rPr>
          <w:rStyle w:val="FontStyle52"/>
          <w:sz w:val="28"/>
          <w:szCs w:val="28"/>
        </w:rPr>
      </w:pPr>
      <w:r w:rsidRPr="00FA2EF7">
        <w:rPr>
          <w:rStyle w:val="FontStyle51"/>
          <w:sz w:val="28"/>
          <w:szCs w:val="28"/>
        </w:rPr>
        <w:lastRenderedPageBreak/>
        <w:t>II. С</w:t>
      </w:r>
      <w:r w:rsidR="003F5047">
        <w:rPr>
          <w:rStyle w:val="FontStyle51"/>
          <w:sz w:val="28"/>
          <w:szCs w:val="28"/>
        </w:rPr>
        <w:t>ОДЕРЖАНИЕ  УЧЕБНОГО  ПРЕДМЕТА</w:t>
      </w:r>
    </w:p>
    <w:p w:rsidR="00075994" w:rsidRPr="007A087E" w:rsidRDefault="00075994" w:rsidP="00075994">
      <w:pPr>
        <w:pStyle w:val="32"/>
        <w:shd w:val="clear" w:color="auto" w:fill="auto"/>
        <w:spacing w:before="0" w:after="0" w:line="264" w:lineRule="auto"/>
        <w:ind w:left="120" w:right="40" w:firstLine="540"/>
        <w:rPr>
          <w:rStyle w:val="1e"/>
          <w:b/>
          <w:sz w:val="16"/>
          <w:szCs w:val="16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1. Первый год обучения</w:t>
      </w:r>
      <w:r w:rsidR="00BC28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(3 класс)</w:t>
      </w:r>
    </w:p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1.1. 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>Тематический план первого года обучения</w:t>
      </w:r>
    </w:p>
    <w:p w:rsidR="003F5047" w:rsidRPr="002F56B4" w:rsidRDefault="003F5047" w:rsidP="003F5047">
      <w:pPr>
        <w:pStyle w:val="BodyText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9"/>
        <w:gridCol w:w="1003"/>
      </w:tblGrid>
      <w:tr w:rsidR="003F5047" w:rsidRPr="002F56B4" w:rsidTr="00BC28A6">
        <w:trPr>
          <w:cantSplit/>
          <w:trHeight w:val="438"/>
          <w:jc w:val="center"/>
        </w:trPr>
        <w:tc>
          <w:tcPr>
            <w:tcW w:w="8659" w:type="dxa"/>
            <w:shd w:val="clear" w:color="auto" w:fill="auto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5047" w:rsidRPr="00B94584" w:rsidTr="00BC28A6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Основные черты музыки</w:t>
            </w: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как вида искусства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B94584" w:rsidTr="00BC28A6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 xml:space="preserve">Тема 2. </w:t>
            </w:r>
            <w:r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B94584" w:rsidTr="00BC28A6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3.</w:t>
            </w:r>
            <w:r w:rsidRPr="00B94584">
              <w:rPr>
                <w:b w:val="0"/>
                <w:sz w:val="28"/>
                <w:szCs w:val="28"/>
              </w:rPr>
              <w:t xml:space="preserve"> Музыкальная и нотная</w:t>
            </w:r>
            <w:r>
              <w:rPr>
                <w:b w:val="0"/>
                <w:sz w:val="28"/>
                <w:szCs w:val="28"/>
              </w:rPr>
              <w:t xml:space="preserve"> грамота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B94584" w:rsidTr="00BC28A6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4.</w:t>
            </w:r>
            <w:r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B94584" w:rsidTr="00BC28A6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94584">
              <w:rPr>
                <w:rStyle w:val="27"/>
                <w:b w:val="0"/>
                <w:sz w:val="28"/>
                <w:szCs w:val="28"/>
              </w:rPr>
              <w:t xml:space="preserve"> 5.</w:t>
            </w: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анизацию и характер музыки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5047" w:rsidRPr="00B94584" w:rsidTr="00BC28A6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FB3D59" w:rsidRDefault="003F5047" w:rsidP="00BC28A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 6. Средс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твамузыкальнойвыразительности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B94584" w:rsidTr="00BC28A6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4F1EB2" w:rsidRDefault="003F5047" w:rsidP="00BC28A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1EB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7. Музыкальные построения, цезура, 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узыкальная форма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B94584" w:rsidTr="00BC28A6">
        <w:trPr>
          <w:trHeight w:val="423"/>
          <w:jc w:val="center"/>
        </w:trPr>
        <w:tc>
          <w:tcPr>
            <w:tcW w:w="8659" w:type="dxa"/>
            <w:shd w:val="clear" w:color="auto" w:fill="auto"/>
          </w:tcPr>
          <w:p w:rsidR="003F5047" w:rsidRPr="00B94584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5"/>
                <w:sz w:val="28"/>
                <w:szCs w:val="28"/>
              </w:rPr>
              <w:t xml:space="preserve"> 8.</w:t>
            </w:r>
            <w:r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B94584" w:rsidTr="00BC28A6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4F1EB2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9. Знакомство с оркестром</w:t>
            </w:r>
          </w:p>
        </w:tc>
        <w:tc>
          <w:tcPr>
            <w:tcW w:w="1003" w:type="dxa"/>
            <w:shd w:val="clear" w:color="auto" w:fill="auto"/>
          </w:tcPr>
          <w:p w:rsidR="003F5047" w:rsidRPr="00B9458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2F56B4" w:rsidTr="00BC28A6">
        <w:trPr>
          <w:trHeight w:val="195"/>
          <w:jc w:val="center"/>
        </w:trPr>
        <w:tc>
          <w:tcPr>
            <w:tcW w:w="8659" w:type="dxa"/>
            <w:shd w:val="clear" w:color="auto" w:fill="auto"/>
          </w:tcPr>
          <w:p w:rsidR="003F5047" w:rsidRPr="002F56B4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i/>
                <w:sz w:val="28"/>
                <w:szCs w:val="28"/>
              </w:rPr>
            </w:pPr>
            <w:r w:rsidRPr="002F56B4">
              <w:rPr>
                <w:i/>
                <w:sz w:val="28"/>
                <w:szCs w:val="28"/>
              </w:rPr>
              <w:t>Итого часов</w:t>
            </w:r>
          </w:p>
        </w:tc>
        <w:tc>
          <w:tcPr>
            <w:tcW w:w="1003" w:type="dxa"/>
            <w:shd w:val="clear" w:color="auto" w:fill="auto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6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</w:tr>
    </w:tbl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5047" w:rsidRPr="00811909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1.2. Основное содержание тематическихразделов. </w:t>
      </w:r>
    </w:p>
    <w:p w:rsidR="003F5047" w:rsidRPr="0089671A" w:rsidRDefault="003F5047" w:rsidP="003F5047">
      <w:pPr>
        <w:spacing w:after="0"/>
        <w:jc w:val="center"/>
        <w:rPr>
          <w:rFonts w:ascii="Times New Roman" w:hAnsi="Times New Roman"/>
          <w:sz w:val="12"/>
          <w:szCs w:val="12"/>
          <w:lang w:val="ru-RU"/>
        </w:rPr>
      </w:pPr>
    </w:p>
    <w:p w:rsidR="003F5047" w:rsidRPr="006A3053" w:rsidRDefault="003F5047" w:rsidP="003F5047">
      <w:pPr>
        <w:pStyle w:val="BodyText"/>
        <w:spacing w:after="0" w:line="288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 1. Основные черты музыки, как вида искусства</w:t>
      </w:r>
      <w:r>
        <w:rPr>
          <w:rFonts w:ascii="Times New Roman" w:hAnsi="Times New Roman"/>
          <w:sz w:val="28"/>
          <w:szCs w:val="28"/>
        </w:rPr>
        <w:t>М</w:t>
      </w:r>
      <w:r w:rsidRPr="006A3053">
        <w:rPr>
          <w:rFonts w:ascii="Times New Roman" w:hAnsi="Times New Roman"/>
          <w:sz w:val="28"/>
          <w:szCs w:val="28"/>
        </w:rPr>
        <w:t>узыкальны</w:t>
      </w:r>
      <w:r>
        <w:rPr>
          <w:rFonts w:ascii="Times New Roman" w:hAnsi="Times New Roman"/>
          <w:sz w:val="28"/>
          <w:szCs w:val="28"/>
        </w:rPr>
        <w:t>е образы и способы их выражения. Сказки в музыке</w:t>
      </w:r>
      <w:r>
        <w:rPr>
          <w:rFonts w:ascii="Times New Roman" w:hAnsi="Times New Roman"/>
          <w:i/>
          <w:sz w:val="28"/>
          <w:szCs w:val="28"/>
        </w:rPr>
        <w:t xml:space="preserve"> (на выбор фрагменты балетов:</w:t>
      </w:r>
      <w:r>
        <w:rPr>
          <w:rFonts w:ascii="Times New Roman" w:hAnsi="Times New Roman"/>
          <w:sz w:val="28"/>
          <w:szCs w:val="28"/>
        </w:rPr>
        <w:t>«Каменный цветок», «Золушка» и др.).</w:t>
      </w:r>
    </w:p>
    <w:p w:rsidR="003F5047" w:rsidRPr="00DF5E39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2. Маршевая музыка.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Акценты в музыке, сильные и слабые доли.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для прослушивания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арш С.С.Прокофьев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из оперы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«Любовь к трем апельсинам». Марш Черномора </w:t>
      </w:r>
      <w:r>
        <w:rPr>
          <w:rFonts w:ascii="Times New Roman" w:hAnsi="Times New Roman"/>
          <w:i w:val="0"/>
          <w:sz w:val="28"/>
          <w:szCs w:val="28"/>
          <w:lang w:val="ru-RU"/>
        </w:rPr>
        <w:t>изо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пер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 «Руслан и Людмила»М.И. Глинк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.«Слон»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из цикла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«Карнавал животных»К. Сен-Санс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974F52" w:rsidRDefault="003F5047" w:rsidP="003F5047">
      <w:pPr>
        <w:spacing w:after="0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3. Музыкальная и нотная грамота: 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скрипичный ключ; ноты, 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пауза: виды пауз. И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нструмент фортепиано - знакомство с клавиатурой;</w:t>
      </w:r>
    </w:p>
    <w:p w:rsidR="003F5047" w:rsidRPr="0089671A" w:rsidRDefault="003F5047" w:rsidP="003F5047">
      <w:pPr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4.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Народное музыкальное творчество. </w:t>
      </w: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есня - древнейший и самый распространённый вокальный жанр.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Куплетная форма. Музыкальный материал:  народные песни (</w:t>
      </w:r>
      <w:r w:rsidRPr="0089671A">
        <w:rPr>
          <w:rFonts w:ascii="Times New Roman" w:hAnsi="Times New Roman"/>
          <w:i w:val="0"/>
          <w:sz w:val="28"/>
          <w:szCs w:val="28"/>
          <w:lang w:val="ru-RU"/>
        </w:rPr>
        <w:t>«Около сырова дуба», «Во поле береза», «Со вьюном», «Ходила младешенька» и др.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); современные детские песни (песни из мультфильмов). </w:t>
      </w:r>
    </w:p>
    <w:p w:rsidR="003F5047" w:rsidRPr="00DF5E39" w:rsidRDefault="003F5047" w:rsidP="003F5047">
      <w:pPr>
        <w:spacing w:after="0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 и метр 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>- поняти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я, определяющие организацию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характер музыки.Развитие ритмических способностей на основе примеров народной музыки.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Понятия: </w:t>
      </w:r>
      <w:r>
        <w:rPr>
          <w:rFonts w:ascii="Times New Roman" w:hAnsi="Times New Roman"/>
          <w:i w:val="0"/>
          <w:sz w:val="28"/>
          <w:szCs w:val="28"/>
          <w:lang w:val="ru-RU"/>
        </w:rPr>
        <w:t>ритм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;метр;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размер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4/4, 2/4, 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>/4;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такт, затакт (понятия затакта); 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простые ритмические рисунки. </w:t>
      </w:r>
    </w:p>
    <w:p w:rsidR="003F5047" w:rsidRPr="00913FCF" w:rsidRDefault="003F5047" w:rsidP="003F5047">
      <w:pPr>
        <w:spacing w:after="0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Тема 6. Средс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тва музыкальной выразительности. </w:t>
      </w: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>елодия - основной элемент музыкальной речи.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детских песен с аккомпанементом.</w:t>
      </w:r>
    </w:p>
    <w:p w:rsidR="003F5047" w:rsidRPr="00913FCF" w:rsidRDefault="003F5047" w:rsidP="003F5047">
      <w:pPr>
        <w:pStyle w:val="ListParagraph"/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</w:t>
      </w:r>
      <w:r w:rsidRPr="00DF5E39">
        <w:rPr>
          <w:rFonts w:ascii="Times New Roman" w:hAnsi="Times New Roman"/>
          <w:i w:val="0"/>
          <w:sz w:val="28"/>
          <w:szCs w:val="28"/>
          <w:lang w:val="ru-RU"/>
        </w:rPr>
        <w:t xml:space="preserve"> : f; mf; p; mp; cresc; dim</w:t>
      </w:r>
    </w:p>
    <w:p w:rsidR="003F5047" w:rsidRDefault="003F5047" w:rsidP="003F5047">
      <w:pPr>
        <w:pStyle w:val="ListParagraph"/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>ад, мажор и минор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>тональность.</w:t>
      </w:r>
      <w:r w:rsidRPr="00F44486">
        <w:rPr>
          <w:rFonts w:ascii="Times New Roman" w:hAnsi="Times New Roman"/>
          <w:i w:val="0"/>
          <w:sz w:val="28"/>
          <w:szCs w:val="28"/>
          <w:lang w:val="ru-RU"/>
        </w:rPr>
        <w:t>Гамма до мажор (пение, написание.)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F44486" w:rsidRDefault="003F5047" w:rsidP="003F5047">
      <w:pPr>
        <w:pStyle w:val="ListParagraph"/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F44486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 В.А. Моцарт Симфония № 40. Э. Григ «Утро».</w:t>
      </w:r>
    </w:p>
    <w:p w:rsidR="003F5047" w:rsidRPr="00BB5825" w:rsidRDefault="003F5047" w:rsidP="003F5047">
      <w:pPr>
        <w:spacing w:after="0"/>
        <w:ind w:firstLine="709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7. Музыкальные построения, цезура, музыкальная форма</w:t>
      </w:r>
    </w:p>
    <w:p w:rsidR="003F5047" w:rsidRPr="00913FCF" w:rsidRDefault="003F5047" w:rsidP="003F5047">
      <w:pPr>
        <w:pStyle w:val="ListParagraph"/>
        <w:numPr>
          <w:ilvl w:val="0"/>
          <w:numId w:val="28"/>
        </w:numPr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>
        <w:rPr>
          <w:rFonts w:ascii="Times New Roman" w:hAnsi="Times New Roman"/>
          <w:i w:val="0"/>
          <w:sz w:val="28"/>
          <w:szCs w:val="28"/>
        </w:rPr>
        <w:t>preparation</w:t>
      </w:r>
      <w:r>
        <w:rPr>
          <w:rFonts w:ascii="Times New Roman" w:hAnsi="Times New Roman"/>
          <w:i w:val="0"/>
          <w:sz w:val="28"/>
          <w:szCs w:val="28"/>
          <w:lang w:val="ru-RU"/>
        </w:rPr>
        <w:t>в хореографии</w:t>
      </w:r>
      <w:r w:rsidRPr="00913FC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F5047" w:rsidRDefault="003F5047" w:rsidP="003F5047">
      <w:pPr>
        <w:pStyle w:val="ListParagraph"/>
        <w:numPr>
          <w:ilvl w:val="0"/>
          <w:numId w:val="28"/>
        </w:numPr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мотив, фраза, предложение;</w:t>
      </w:r>
    </w:p>
    <w:p w:rsidR="003F5047" w:rsidRDefault="003F5047" w:rsidP="003F5047">
      <w:pPr>
        <w:pStyle w:val="ListParagraph"/>
        <w:numPr>
          <w:ilvl w:val="0"/>
          <w:numId w:val="28"/>
        </w:numPr>
        <w:spacing w:after="0" w:line="288" w:lineRule="auto"/>
        <w:ind w:left="0"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:rsidR="003F5047" w:rsidRPr="00913FCF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Чайковский П. И. Танец маленьких лебедей, Неаполитанский танец из балета «Лебединое озеро». Пьесы из цикла  Детский альбом.</w:t>
      </w:r>
    </w:p>
    <w:p w:rsidR="003F5047" w:rsidRPr="006D414F" w:rsidRDefault="003F5047" w:rsidP="003F5047">
      <w:pPr>
        <w:spacing w:after="0"/>
        <w:ind w:firstLine="709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8. Темп в музыке и хореографии</w:t>
      </w:r>
    </w:p>
    <w:p w:rsidR="003F5047" w:rsidRPr="00F44486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быстро, медленно, умеренно: их итальянские обозначения (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allgro, presto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moderato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andante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Музыкальный материал: М.П.Мусоргский «Картинки с выставки»: «Прогулка», «Балет невылупившихся птенцов», «Богатырские ворота».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Танцы из старинной сюиты (на выбор). </w:t>
      </w:r>
      <w:r w:rsidRPr="00F44486">
        <w:rPr>
          <w:rFonts w:ascii="Times New Roman" w:hAnsi="Times New Roman" w:cs="Times New Roman"/>
          <w:i w:val="0"/>
          <w:sz w:val="28"/>
          <w:szCs w:val="28"/>
          <w:lang w:val="ru-RU"/>
        </w:rPr>
        <w:t>В произведениях после прослушивания учащиеся определяют лад, размер, темп.</w:t>
      </w:r>
    </w:p>
    <w:p w:rsidR="003F5047" w:rsidRPr="00F44486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9. Знакомство с оркестром.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стория возникновения и развития оркестра.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Оркестровые группы: струнные, духовые, ударные инструменты. Музыкальный материал: </w:t>
      </w:r>
      <w:r w:rsidRPr="00F44486">
        <w:rPr>
          <w:rFonts w:ascii="Times New Roman" w:hAnsi="Times New Roman"/>
          <w:i w:val="0"/>
          <w:sz w:val="28"/>
          <w:szCs w:val="28"/>
          <w:lang w:val="ru-RU"/>
        </w:rPr>
        <w:t>Симфоническая сказка «Петя и Волк» С.С. Прокофьева.</w:t>
      </w:r>
    </w:p>
    <w:p w:rsidR="003F5047" w:rsidRPr="00163203" w:rsidRDefault="003F5047" w:rsidP="003F5047">
      <w:pPr>
        <w:pStyle w:val="ListParagraph"/>
        <w:spacing w:after="0" w:line="288" w:lineRule="auto"/>
        <w:ind w:left="0" w:firstLine="709"/>
        <w:rPr>
          <w:rFonts w:ascii="Times New Roman" w:hAnsi="Times New Roman"/>
          <w:i w:val="0"/>
          <w:sz w:val="16"/>
          <w:szCs w:val="16"/>
          <w:lang w:val="ru-RU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2. Второй год обучения</w:t>
      </w:r>
      <w:r w:rsidR="00BC28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(4 класс)</w:t>
      </w:r>
    </w:p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2.1. 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Тематический план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второго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года обучения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6"/>
        <w:gridCol w:w="426"/>
        <w:gridCol w:w="952"/>
      </w:tblGrid>
      <w:tr w:rsidR="003F5047" w:rsidRPr="00757253" w:rsidTr="00BC28A6">
        <w:trPr>
          <w:trHeight w:val="195"/>
          <w:jc w:val="center"/>
        </w:trPr>
        <w:tc>
          <w:tcPr>
            <w:tcW w:w="8466" w:type="dxa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BodyText"/>
              <w:tabs>
                <w:tab w:val="left" w:pos="462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53">
              <w:rPr>
                <w:rStyle w:val="60"/>
                <w:b w:val="0"/>
                <w:sz w:val="28"/>
                <w:szCs w:val="28"/>
              </w:rPr>
              <w:t>Тема 1. Характер и содержание музыкальных произведений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8"/>
                <w:rFonts w:eastAsia="OpenSymbol"/>
                <w:sz w:val="28"/>
                <w:szCs w:val="28"/>
              </w:rPr>
              <w:t>2. Маршевая музыка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BodyText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b w:val="0"/>
                <w:sz w:val="28"/>
                <w:szCs w:val="28"/>
              </w:rPr>
              <w:t>4</w:t>
            </w:r>
            <w:r w:rsidRPr="00415E6D">
              <w:rPr>
                <w:rStyle w:val="27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BodyText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b w:val="0"/>
                <w:sz w:val="28"/>
                <w:szCs w:val="28"/>
              </w:rPr>
              <w:t>5.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анизацию и характер музыки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C53F59" w:rsidRDefault="003F5047" w:rsidP="00BC28A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 6. Средс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твамузыкальнойвыразительности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5"/>
                <w:sz w:val="28"/>
                <w:szCs w:val="28"/>
              </w:rPr>
              <w:t>7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Pr="00746D69">
              <w:rPr>
                <w:b w:val="0"/>
                <w:sz w:val="28"/>
                <w:szCs w:val="28"/>
              </w:rPr>
              <w:t>Музыкальная терминология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6"/>
                <w:sz w:val="28"/>
                <w:szCs w:val="28"/>
              </w:rPr>
              <w:t>8</w:t>
            </w:r>
            <w:r w:rsidRPr="00757253">
              <w:rPr>
                <w:rStyle w:val="26"/>
                <w:sz w:val="28"/>
                <w:szCs w:val="28"/>
              </w:rPr>
              <w:t xml:space="preserve">. </w:t>
            </w:r>
            <w:r w:rsidRPr="00746D69">
              <w:rPr>
                <w:rStyle w:val="26"/>
                <w:sz w:val="28"/>
                <w:szCs w:val="28"/>
              </w:rPr>
              <w:t>Темп в музыке и хореографии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6"/>
                <w:sz w:val="28"/>
                <w:szCs w:val="28"/>
              </w:rPr>
              <w:t>9</w:t>
            </w:r>
            <w:r w:rsidRPr="00757253">
              <w:rPr>
                <w:rStyle w:val="26"/>
                <w:sz w:val="28"/>
                <w:szCs w:val="28"/>
              </w:rPr>
              <w:t>.</w:t>
            </w:r>
            <w:r w:rsidRPr="00757253">
              <w:rPr>
                <w:b w:val="0"/>
                <w:sz w:val="28"/>
                <w:szCs w:val="28"/>
              </w:rPr>
              <w:t>Музыкальны</w:t>
            </w:r>
            <w:r>
              <w:rPr>
                <w:b w:val="0"/>
                <w:sz w:val="28"/>
                <w:szCs w:val="28"/>
              </w:rPr>
              <w:t>е построения. Музыкальная форма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5"/>
                <w:sz w:val="28"/>
                <w:szCs w:val="28"/>
              </w:rPr>
              <w:t>10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757253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952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89671A" w:rsidTr="00BC28A6">
        <w:trPr>
          <w:trHeight w:val="195"/>
          <w:jc w:val="center"/>
        </w:trPr>
        <w:tc>
          <w:tcPr>
            <w:tcW w:w="8892" w:type="dxa"/>
            <w:gridSpan w:val="2"/>
          </w:tcPr>
          <w:p w:rsidR="003F5047" w:rsidRPr="0089671A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i/>
                <w:sz w:val="24"/>
              </w:rPr>
            </w:pPr>
            <w:r w:rsidRPr="0089671A">
              <w:rPr>
                <w:i/>
                <w:sz w:val="24"/>
              </w:rPr>
              <w:t>Итого часов</w:t>
            </w:r>
          </w:p>
        </w:tc>
        <w:tc>
          <w:tcPr>
            <w:tcW w:w="952" w:type="dxa"/>
            <w:shd w:val="clear" w:color="auto" w:fill="auto"/>
          </w:tcPr>
          <w:p w:rsidR="003F5047" w:rsidRPr="0089671A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</w:tbl>
    <w:p w:rsidR="003F5047" w:rsidRDefault="003F5047" w:rsidP="003F504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F5047" w:rsidRDefault="003F5047" w:rsidP="003F504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F5047" w:rsidRPr="00811909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2.2. Основное содержание тематическихразделов. </w:t>
      </w:r>
    </w:p>
    <w:p w:rsidR="003F5047" w:rsidRPr="0089671A" w:rsidRDefault="003F5047" w:rsidP="003F5047">
      <w:pPr>
        <w:spacing w:after="0"/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:rsidR="003F5047" w:rsidRPr="00B7230A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кальных произведений. 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i w:val="0"/>
          <w:sz w:val="28"/>
          <w:szCs w:val="28"/>
          <w:lang w:val="ru-RU"/>
        </w:rPr>
        <w:t>ры: инструментальный, вокальный,танцевальный. О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собенности танцевальной музыки.</w:t>
      </w:r>
    </w:p>
    <w:p w:rsidR="003F5047" w:rsidRPr="002B64B5" w:rsidRDefault="003F5047" w:rsidP="003F5047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Маршевая музыка </w:t>
      </w:r>
      <w:r>
        <w:rPr>
          <w:rFonts w:ascii="Times New Roman" w:hAnsi="Times New Roman" w:cs="Times New Roman"/>
          <w:sz w:val="28"/>
          <w:szCs w:val="28"/>
        </w:rPr>
        <w:t xml:space="preserve">Значение маршевой музыки для </w:t>
      </w:r>
      <w:r w:rsidRPr="006D414F">
        <w:rPr>
          <w:rFonts w:ascii="Times New Roman" w:hAnsi="Times New Roman" w:cs="Times New Roman"/>
          <w:sz w:val="28"/>
          <w:szCs w:val="28"/>
        </w:rPr>
        <w:t>активизации ритмического восприятия и согласования движений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6D414F">
        <w:rPr>
          <w:rFonts w:ascii="Times New Roman" w:hAnsi="Times New Roman" w:cs="Times New Roman"/>
          <w:sz w:val="28"/>
          <w:szCs w:val="28"/>
        </w:rPr>
        <w:t>.</w:t>
      </w:r>
      <w:r w:rsidRPr="00A55379">
        <w:rPr>
          <w:rFonts w:ascii="Times New Roman" w:hAnsi="Times New Roman" w:cs="Times New Roman"/>
          <w:sz w:val="28"/>
          <w:szCs w:val="28"/>
        </w:rPr>
        <w:t>Марши: детские, героические, марши шествия, комические, сказочные. Жанровые признаки марша. Походные марши («Прощание славянки»). Песни-марши «Марш веселых ребят «Дунаевского», «Песенка о веселом ветре», Авиамарш Ю. Хайта, «Марш нахимовцев» Соловьева-Седого.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(видеозаписи концертных номеров: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333333"/>
          <w:sz w:val="28"/>
          <w:szCs w:val="28"/>
        </w:rPr>
        <w:t>важды Краснознаменного ансамбля песни и пляски Советской Армии им. А.В. Александрова)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3. Музыкальная и нотная грамота: 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регистры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басовый ключ; тембр; 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диапазон</w:t>
      </w:r>
      <w:r>
        <w:rPr>
          <w:rFonts w:ascii="Times New Roman" w:hAnsi="Times New Roman"/>
          <w:i w:val="0"/>
          <w:sz w:val="28"/>
          <w:szCs w:val="28"/>
          <w:lang w:val="ru-RU"/>
        </w:rPr>
        <w:t>; интервалы.</w:t>
      </w:r>
    </w:p>
    <w:p w:rsidR="003F5047" w:rsidRPr="00E960BD" w:rsidRDefault="003F5047" w:rsidP="003F50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53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4. Народное музыкальное творчество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хороводы</w:t>
      </w:r>
      <w:r>
        <w:rPr>
          <w:rFonts w:ascii="Times New Roman" w:hAnsi="Times New Roman"/>
          <w:i w:val="0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пляски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Простые формы канонов в музыке и хореографии. 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балалайка;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</w:t>
      </w:r>
      <w:r>
        <w:rPr>
          <w:rFonts w:ascii="Times New Roman" w:hAnsi="Times New Roman"/>
          <w:i w:val="0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ложки, трещотки, бубенчики</w:t>
      </w:r>
      <w:r>
        <w:rPr>
          <w:rFonts w:ascii="Times New Roman" w:hAnsi="Times New Roman"/>
          <w:i w:val="0"/>
          <w:sz w:val="28"/>
          <w:szCs w:val="28"/>
          <w:lang w:val="ru-RU"/>
        </w:rPr>
        <w:t>, колотушки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E960BD">
        <w:rPr>
          <w:rFonts w:ascii="Times New Roman" w:hAnsi="Times New Roman"/>
          <w:sz w:val="28"/>
          <w:szCs w:val="28"/>
          <w:lang w:val="ru-RU"/>
        </w:rPr>
        <w:t xml:space="preserve">(Видеозаписи концертных номеров: ансамблей им. И.А. Моисеева; «Березка»; </w:t>
      </w:r>
      <w:r w:rsidRPr="00E960BD">
        <w:rPr>
          <w:rFonts w:ascii="Times New Roman" w:hAnsi="Times New Roman"/>
          <w:color w:val="000000"/>
          <w:sz w:val="28"/>
          <w:szCs w:val="28"/>
          <w:lang w:val="ru-RU"/>
        </w:rPr>
        <w:t xml:space="preserve">хора имени М. Пятницкого; </w:t>
      </w:r>
      <w:r w:rsidRPr="00E960BD">
        <w:rPr>
          <w:rFonts w:ascii="Times New Roman" w:hAnsi="Times New Roman"/>
          <w:sz w:val="28"/>
          <w:szCs w:val="28"/>
          <w:lang w:val="ru-RU"/>
        </w:rPr>
        <w:t>театра танца «Гжель»).</w:t>
      </w:r>
    </w:p>
    <w:p w:rsidR="003F5047" w:rsidRPr="006D414F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понятия,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определяющие организацию и характер музыки. 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6D414F">
        <w:rPr>
          <w:rFonts w:ascii="Times New Roman" w:hAnsi="Times New Roman"/>
          <w:i w:val="0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i w:val="0"/>
          <w:sz w:val="28"/>
          <w:szCs w:val="28"/>
          <w:lang w:val="ru-RU"/>
        </w:rPr>
        <w:t>и ритмические упражнения</w:t>
      </w:r>
      <w:r w:rsidRPr="006D414F">
        <w:rPr>
          <w:rFonts w:ascii="Times New Roman" w:hAnsi="Times New Roman"/>
          <w:i w:val="0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>. Расширенный затакт, интродукция</w:t>
      </w:r>
      <w:r w:rsidRPr="006D414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693D21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тва музыкальной выразительности. </w:t>
      </w:r>
      <w:r>
        <w:rPr>
          <w:rFonts w:ascii="Times New Roman" w:hAnsi="Times New Roman"/>
          <w:i w:val="0"/>
          <w:sz w:val="28"/>
          <w:szCs w:val="28"/>
          <w:lang w:val="ru-RU"/>
        </w:rPr>
        <w:t>Мелодия и аккомпанемент, понятие аккорда, гармония (ознакомительные сведения), гомофонно-гармонический способ изложения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232D19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ема 7. Музыкальная терминология.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232D19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изменения темпа и динамики.</w:t>
      </w:r>
    </w:p>
    <w:p w:rsidR="003F5047" w:rsidRPr="00A55379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Темп в музыке и хореографии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Pr="00232D19">
        <w:rPr>
          <w:rFonts w:ascii="Times New Roman" w:hAnsi="Times New Roman"/>
          <w:i w:val="0"/>
          <w:sz w:val="28"/>
          <w:szCs w:val="28"/>
          <w:lang w:val="ru-RU"/>
        </w:rPr>
        <w:t>емп, как средство выразительности в музыке и хореографии.</w:t>
      </w:r>
      <w:r w:rsidRPr="00A55379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 Ф. Шуберт Вальс ор.18 № 4. Ф. Шопен Полонез ор.40 № 1. Ф. Шопен Вальс ор. 64 № 2.М.П. Мусоргский опера «Сорочинская ярмарка» «Гопак». П.И. Чайковский «Щелкунчик» «Трепак».</w:t>
      </w:r>
    </w:p>
    <w:p w:rsidR="003F5047" w:rsidRPr="005A711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Музыкальны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е построения. Музыкальная форма: </w:t>
      </w:r>
      <w:r w:rsidRPr="005A7117">
        <w:rPr>
          <w:rFonts w:ascii="Times New Roman" w:hAnsi="Times New Roman"/>
          <w:i w:val="0"/>
          <w:sz w:val="28"/>
          <w:szCs w:val="28"/>
          <w:lang w:val="ru-RU"/>
        </w:rPr>
        <w:t>период, квадратность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; 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 xml:space="preserve">простая </w:t>
      </w:r>
      <w:r w:rsidRPr="005A7117">
        <w:rPr>
          <w:rFonts w:ascii="Times New Roman" w:hAnsi="Times New Roman" w:cs="Times New Roman"/>
          <w:i w:val="0"/>
          <w:sz w:val="28"/>
          <w:szCs w:val="28"/>
          <w:lang w:val="ru-RU"/>
        </w:rPr>
        <w:t>двухчастная форма с репризой и без репризы; простая трёхчастная форма. Музыкальный материал: П.И. Чайковский Детский альбом (разбор начального периода в нескольких уже пройденных произведениях).Ф. Шопен Прелюдии ор. 34.</w:t>
      </w:r>
    </w:p>
    <w:p w:rsidR="003F5047" w:rsidRPr="005A711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10. Старинная танцевальная музыка. 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веков.Ригодон, бранль, бурре 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5A7117"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Музыкальный материал: И.С. Бах Французская сюита №2.С.С. Прокофьев Классическая симфония 3 часть «Гавот».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11. Симфонический оркестр.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Различные виды оркестров (народные, духовые, эстрадные, симфонические). </w:t>
      </w:r>
    </w:p>
    <w:p w:rsidR="003F5047" w:rsidRPr="005A7117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A7117">
        <w:rPr>
          <w:rFonts w:ascii="Times New Roman" w:hAnsi="Times New Roman"/>
          <w:i w:val="0"/>
          <w:sz w:val="28"/>
          <w:szCs w:val="28"/>
          <w:lang w:val="ru-RU"/>
        </w:rPr>
        <w:t>Ритмический оркестр.  Творческие задания.</w:t>
      </w:r>
    </w:p>
    <w:p w:rsidR="003F5047" w:rsidRPr="00693D21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3. Третий год обучения</w:t>
      </w:r>
      <w:r w:rsidR="00BC28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(5 класс)</w:t>
      </w:r>
    </w:p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3.1. 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Тематический план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второго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года обучения</w:t>
      </w:r>
    </w:p>
    <w:p w:rsidR="003F5047" w:rsidRPr="00DD45D6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10"/>
          <w:szCs w:val="10"/>
          <w:lang w:val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701"/>
      </w:tblGrid>
      <w:tr w:rsidR="003F5047" w:rsidRPr="005A7117" w:rsidTr="00BC28A6">
        <w:trPr>
          <w:trHeight w:val="195"/>
        </w:trPr>
        <w:tc>
          <w:tcPr>
            <w:tcW w:w="8080" w:type="dxa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5047" w:rsidRPr="00757253" w:rsidTr="00BC28A6">
        <w:trPr>
          <w:trHeight w:val="195"/>
        </w:trPr>
        <w:tc>
          <w:tcPr>
            <w:tcW w:w="8080" w:type="dxa"/>
          </w:tcPr>
          <w:p w:rsidR="003F5047" w:rsidRPr="00E37634" w:rsidRDefault="003F5047" w:rsidP="00BC28A6">
            <w:pPr>
              <w:pStyle w:val="BodyText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 1. Характер и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BC28A6">
        <w:trPr>
          <w:trHeight w:val="195"/>
        </w:trPr>
        <w:tc>
          <w:tcPr>
            <w:tcW w:w="8080" w:type="dxa"/>
          </w:tcPr>
          <w:p w:rsidR="003F5047" w:rsidRPr="00E37634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2. 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047" w:rsidRPr="00757253" w:rsidTr="00BC28A6">
        <w:trPr>
          <w:trHeight w:val="195"/>
        </w:trPr>
        <w:tc>
          <w:tcPr>
            <w:tcW w:w="8080" w:type="dxa"/>
          </w:tcPr>
          <w:p w:rsidR="003F5047" w:rsidRPr="00E37634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B0069B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757253" w:rsidTr="00BC28A6">
        <w:trPr>
          <w:trHeight w:val="195"/>
        </w:trPr>
        <w:tc>
          <w:tcPr>
            <w:tcW w:w="8080" w:type="dxa"/>
          </w:tcPr>
          <w:p w:rsidR="003F5047" w:rsidRPr="00E37634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757253" w:rsidTr="00BC28A6">
        <w:trPr>
          <w:trHeight w:val="195"/>
        </w:trPr>
        <w:tc>
          <w:tcPr>
            <w:tcW w:w="8080" w:type="dxa"/>
          </w:tcPr>
          <w:p w:rsidR="003F5047" w:rsidRPr="00E37634" w:rsidRDefault="003F5047" w:rsidP="00BC28A6">
            <w:pPr>
              <w:pStyle w:val="BodyText"/>
              <w:spacing w:after="0" w:line="288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37634">
              <w:rPr>
                <w:rStyle w:val="27"/>
                <w:b w:val="0"/>
                <w:sz w:val="28"/>
                <w:szCs w:val="28"/>
              </w:rPr>
              <w:t>5.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определяющие организацию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047" w:rsidRPr="00757253" w:rsidTr="00BC28A6">
        <w:trPr>
          <w:trHeight w:val="195"/>
        </w:trPr>
        <w:tc>
          <w:tcPr>
            <w:tcW w:w="8080" w:type="dxa"/>
          </w:tcPr>
          <w:p w:rsidR="003F5047" w:rsidRPr="00B0069B" w:rsidRDefault="003F5047" w:rsidP="00BC28A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 6. Средствамузыкальной</w:t>
            </w: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757253" w:rsidTr="00BC28A6">
        <w:trPr>
          <w:trHeight w:val="195"/>
        </w:trPr>
        <w:tc>
          <w:tcPr>
            <w:tcW w:w="8080" w:type="dxa"/>
          </w:tcPr>
          <w:p w:rsidR="003F5047" w:rsidRPr="00E37634" w:rsidRDefault="003F5047" w:rsidP="00BC28A6">
            <w:pPr>
              <w:pStyle w:val="211"/>
              <w:shd w:val="clear" w:color="auto" w:fill="auto"/>
              <w:tabs>
                <w:tab w:val="left" w:pos="423"/>
              </w:tabs>
              <w:spacing w:line="288" w:lineRule="auto"/>
              <w:jc w:val="left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7</w:t>
            </w:r>
            <w:r w:rsidRPr="00E37634">
              <w:rPr>
                <w:b w:val="0"/>
                <w:sz w:val="28"/>
                <w:szCs w:val="28"/>
              </w:rPr>
              <w:t>. 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5047" w:rsidRPr="00757253" w:rsidTr="00BC28A6">
        <w:trPr>
          <w:trHeight w:val="195"/>
        </w:trPr>
        <w:tc>
          <w:tcPr>
            <w:tcW w:w="8080" w:type="dxa"/>
          </w:tcPr>
          <w:p w:rsidR="003F5047" w:rsidRPr="00E37634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>
              <w:rPr>
                <w:rStyle w:val="25"/>
                <w:sz w:val="28"/>
                <w:szCs w:val="28"/>
              </w:rPr>
              <w:t>8</w:t>
            </w:r>
            <w:r w:rsidRPr="00E37634">
              <w:rPr>
                <w:rStyle w:val="25"/>
                <w:sz w:val="28"/>
                <w:szCs w:val="28"/>
              </w:rPr>
              <w:t>.</w:t>
            </w:r>
            <w:r w:rsidRPr="00E37634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757253" w:rsidTr="00BC28A6">
        <w:trPr>
          <w:trHeight w:val="77"/>
        </w:trPr>
        <w:tc>
          <w:tcPr>
            <w:tcW w:w="8080" w:type="dxa"/>
          </w:tcPr>
          <w:p w:rsidR="003F5047" w:rsidRPr="002B6DE8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 w:rsidRPr="002B6DE8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9</w:t>
            </w:r>
            <w:r w:rsidRPr="002B6DE8">
              <w:rPr>
                <w:b w:val="0"/>
                <w:sz w:val="28"/>
                <w:szCs w:val="28"/>
              </w:rPr>
              <w:t>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3F5047" w:rsidRPr="00757253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DD45D6" w:rsidTr="00BC28A6">
        <w:trPr>
          <w:trHeight w:val="77"/>
        </w:trPr>
        <w:tc>
          <w:tcPr>
            <w:tcW w:w="8080" w:type="dxa"/>
          </w:tcPr>
          <w:p w:rsidR="003F5047" w:rsidRPr="00DD45D6" w:rsidRDefault="003F5047" w:rsidP="00BC28A6">
            <w:pPr>
              <w:pStyle w:val="210"/>
              <w:keepNext/>
              <w:keepLines/>
              <w:shd w:val="clear" w:color="auto" w:fill="auto"/>
              <w:spacing w:after="0" w:line="288" w:lineRule="auto"/>
              <w:ind w:firstLine="0"/>
              <w:rPr>
                <w:i/>
                <w:sz w:val="24"/>
              </w:rPr>
            </w:pPr>
            <w:r w:rsidRPr="00DD45D6">
              <w:rPr>
                <w:i/>
                <w:sz w:val="24"/>
              </w:rPr>
              <w:t>Итого часов за год</w:t>
            </w:r>
          </w:p>
        </w:tc>
        <w:tc>
          <w:tcPr>
            <w:tcW w:w="1701" w:type="dxa"/>
            <w:shd w:val="clear" w:color="auto" w:fill="auto"/>
          </w:tcPr>
          <w:p w:rsidR="003F5047" w:rsidRPr="00DD45D6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</w:tbl>
    <w:p w:rsidR="003F5047" w:rsidRPr="00DD45D6" w:rsidRDefault="003F5047" w:rsidP="003F5047">
      <w:pPr>
        <w:spacing w:after="0"/>
        <w:ind w:firstLine="709"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ru-RU"/>
        </w:rPr>
      </w:pPr>
    </w:p>
    <w:p w:rsidR="003F5047" w:rsidRPr="00811909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3.2. Основное содержание тематическихразделов. </w:t>
      </w:r>
    </w:p>
    <w:p w:rsidR="003F5047" w:rsidRPr="00DD45D6" w:rsidRDefault="003F5047" w:rsidP="003F5047">
      <w:pPr>
        <w:spacing w:after="0"/>
        <w:ind w:firstLine="709"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ru-RU"/>
        </w:rPr>
      </w:pPr>
    </w:p>
    <w:p w:rsidR="003F5047" w:rsidRPr="00E960BD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музыкальны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х произведений. 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Программно-изобразительная музыка.</w:t>
      </w:r>
      <w:r w:rsidRPr="005A7117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Программная симфоническая сюита «Шехерезада»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Н.А. Римского-Корсакова</w:t>
      </w:r>
      <w:r w:rsidRPr="005A711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(на выбор</w:t>
      </w:r>
      <w:r w:rsidRPr="00E960BD">
        <w:rPr>
          <w:rFonts w:ascii="Times New Roman" w:hAnsi="Times New Roman" w:cs="Times New Roman"/>
          <w:i w:val="0"/>
          <w:sz w:val="28"/>
          <w:szCs w:val="28"/>
          <w:lang w:val="ru-RU"/>
        </w:rPr>
        <w:t>:А.Лядов «Кикимора»; .Лядов «Волшебное озеро»; К.Дебюсси «Лунный свет»; М.Мусоргский «Рассвет на Москве-реке»; С.Прокофьев Танцы Фей из балета «Золушка»)</w:t>
      </w:r>
    </w:p>
    <w:p w:rsidR="003F5047" w:rsidRPr="00FE4B32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2. Маршевая музыка. </w:t>
      </w:r>
      <w:r w:rsidRPr="00FE4B3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Многообразие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r w:rsidRPr="00FE4B32">
        <w:rPr>
          <w:rFonts w:ascii="Times New Roman" w:hAnsi="Times New Roman" w:cs="Times New Roman"/>
          <w:i w:val="0"/>
          <w:sz w:val="28"/>
          <w:szCs w:val="28"/>
          <w:lang w:val="ru-RU"/>
        </w:rPr>
        <w:t>жанров: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походные;церемониальные и траурные;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военные; 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спортивные;сказочные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3F5047" w:rsidRPr="00FE4B32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 Музыкальная и нотная грамота. З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наки альтерации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; понятия консонанса, диссонанса. 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 xml:space="preserve">Консонанс. Музыкальный пример: Римский-Корсаков симфоническая сюита «Шехеразада» тема Шехеразады. Э. Григ Сюита «Пер 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Гюнт» «Утро».Диссонанс. Музыкальный пример: Б. Барток «Микрокосмос» «Остинато»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др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760EBA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E4B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4. Народное музыкальное творчество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</w:p>
    <w:p w:rsidR="003F5047" w:rsidRPr="002F0B61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Белоруссия: бульба, лявониха, крыжачок;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Украина: гопак, коломийка, плескач;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Литва</w:t>
      </w:r>
      <w:r>
        <w:rPr>
          <w:rFonts w:ascii="Times New Roman" w:hAnsi="Times New Roman"/>
          <w:i w:val="0"/>
          <w:sz w:val="28"/>
          <w:szCs w:val="28"/>
          <w:lang w:val="ru-RU"/>
        </w:rPr>
        <w:t>, Эстония: польки;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Латвия: петушок, рыбачёк, иоксуполька;</w:t>
      </w:r>
    </w:p>
    <w:p w:rsidR="003F5047" w:rsidRPr="0014700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>Польша: мазур, оберек, краковяк</w:t>
      </w:r>
      <w:r>
        <w:rPr>
          <w:rFonts w:ascii="Times New Roman" w:hAnsi="Times New Roman"/>
          <w:i w:val="0"/>
          <w:sz w:val="28"/>
          <w:szCs w:val="28"/>
          <w:lang w:val="ru-RU"/>
        </w:rPr>
        <w:t>, вяндра</w:t>
      </w:r>
      <w:r w:rsidRP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:rsidR="003F5047" w:rsidRPr="00760EBA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Испания: болеро</w:t>
      </w:r>
      <w:r>
        <w:rPr>
          <w:rFonts w:ascii="Times New Roman" w:hAnsi="Times New Roman"/>
          <w:i w:val="0"/>
          <w:sz w:val="28"/>
          <w:szCs w:val="28"/>
          <w:lang w:val="ru-RU"/>
        </w:rPr>
        <w:t>, хота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F5047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>Молдавия: жок, хора, молдавеняска</w:t>
      </w:r>
      <w:r>
        <w:rPr>
          <w:rFonts w:ascii="Times New Roman" w:hAnsi="Times New Roman"/>
          <w:i w:val="0"/>
          <w:sz w:val="28"/>
          <w:szCs w:val="28"/>
          <w:lang w:val="ru-RU"/>
        </w:rPr>
        <w:t>, сырба</w:t>
      </w:r>
      <w:r w:rsidRPr="001470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Pr="00163203" w:rsidRDefault="003F5047" w:rsidP="003F50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203">
        <w:rPr>
          <w:rFonts w:ascii="Times New Roman" w:hAnsi="Times New Roman"/>
          <w:sz w:val="28"/>
          <w:szCs w:val="28"/>
          <w:lang w:val="ru-RU"/>
        </w:rPr>
        <w:t xml:space="preserve">(Видеозаписи концертных номеров: ансамблей им. И.А. Моисеева; «Березка»; </w:t>
      </w:r>
      <w:r w:rsidRPr="00163203">
        <w:rPr>
          <w:rFonts w:ascii="Times New Roman" w:hAnsi="Times New Roman"/>
          <w:color w:val="000000"/>
          <w:sz w:val="28"/>
          <w:szCs w:val="28"/>
          <w:lang w:val="ru-RU"/>
        </w:rPr>
        <w:t xml:space="preserve">хора имени М. Пятницкого; </w:t>
      </w:r>
      <w:r w:rsidRPr="00163203">
        <w:rPr>
          <w:rFonts w:ascii="Times New Roman" w:hAnsi="Times New Roman"/>
          <w:sz w:val="28"/>
          <w:szCs w:val="28"/>
          <w:lang w:val="ru-RU"/>
        </w:rPr>
        <w:t>театра танца «Гжель»).</w:t>
      </w:r>
    </w:p>
    <w:p w:rsidR="003F5047" w:rsidRPr="00FE4B32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я, определяющие организацию и характер музыки. </w:t>
      </w: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14700A">
        <w:rPr>
          <w:rFonts w:ascii="Times New Roman" w:hAnsi="Times New Roman"/>
          <w:i w:val="0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нровой музыки: менуэт, мазурка. Пунктирный ритм: четверть с точкой и восьмая, восьмая с точкой и шестнадцатая, 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синкопа.</w:t>
      </w:r>
      <w:r w:rsidRPr="00FE4B32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 Европейские бальные танцы. Вальс, Полонез, Мазурка Ф. Шуберт Вальс ор.18 № 4. Ф. Шопен Полонез ор.40 № 1.   Ф. Шопен Вальс ор. 64 № 2. Ф.Шопен  Мазурка ор.7№2.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Глинка М.И. Польские танцы из оперы «Иван Сусанин» (полонез, краковяк).</w:t>
      </w:r>
    </w:p>
    <w:p w:rsidR="003F5047" w:rsidRPr="00760EBA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тва музыкальной выразительности. </w:t>
      </w:r>
      <w:r>
        <w:rPr>
          <w:rFonts w:ascii="Times New Roman" w:hAnsi="Times New Roman"/>
          <w:i w:val="0"/>
          <w:sz w:val="28"/>
          <w:szCs w:val="28"/>
          <w:lang w:val="ru-RU"/>
        </w:rPr>
        <w:t>Полифония. И.С.Бах - величайший композитор эпохи барокко. Орган. К</w:t>
      </w:r>
      <w:r w:rsidRPr="00F40DA9">
        <w:rPr>
          <w:rFonts w:ascii="Times New Roman" w:hAnsi="Times New Roman"/>
          <w:i w:val="0"/>
          <w:sz w:val="28"/>
          <w:szCs w:val="28"/>
          <w:lang w:val="ru-RU"/>
        </w:rPr>
        <w:t>анон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 имитация, контрапункт</w:t>
      </w:r>
      <w:r w:rsidRPr="00F40DA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Инвенция.</w:t>
      </w:r>
    </w:p>
    <w:p w:rsidR="003F5047" w:rsidRPr="0014700A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7. Музыкальная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форма. </w:t>
      </w:r>
      <w:r>
        <w:rPr>
          <w:rFonts w:ascii="Times New Roman" w:hAnsi="Times New Roman"/>
          <w:i w:val="0"/>
          <w:sz w:val="28"/>
          <w:szCs w:val="28"/>
          <w:lang w:val="ru-RU"/>
        </w:rPr>
        <w:t>Сюита и цикл. Музыкальный материал: Сюиты и циклы Мусоргского, Чайковского, Шумана и др.</w:t>
      </w:r>
    </w:p>
    <w:p w:rsidR="003F5047" w:rsidRPr="006D414F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Старинная танцевальная музыка. 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павана, гальярда.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Симфонический оркестр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:rsidR="003F5047" w:rsidRPr="006D414F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 Сюиты и дивертисменты 17-18 вв. Бах, Моцарт)</w:t>
      </w:r>
    </w:p>
    <w:p w:rsidR="003F5047" w:rsidRPr="00E960BD" w:rsidRDefault="003F5047" w:rsidP="003F5047">
      <w:pPr>
        <w:pStyle w:val="ListParagraph"/>
        <w:spacing w:after="0" w:line="288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Голоса музыкальных инструментов: 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 выбор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: К.Сен-Санс «Рондо каприччиозор»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скрипка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К.Сен-Санс «Лебедь»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виолончель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И.С.Бах «Шутка»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флейта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П.Чайковский «Симфония №6»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соло фагота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П.Чайковский «Вальс цветов»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соло валторны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Д.Верди «Марш» из оперы «Аида»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труба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М.Равель «Болеро» </w:t>
      </w: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барабан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 xml:space="preserve">; И.С.Бах «Прелюдия C-dur» </w:t>
      </w:r>
      <w:r>
        <w:rPr>
          <w:rFonts w:ascii="Times New Roman" w:hAnsi="Times New Roman"/>
          <w:i w:val="0"/>
          <w:sz w:val="28"/>
          <w:szCs w:val="28"/>
          <w:lang w:val="ru-RU"/>
        </w:rPr>
        <w:t>-клавесин</w:t>
      </w:r>
      <w:r w:rsidRPr="00E960B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4. Четвертый год обучения</w:t>
      </w:r>
      <w:r w:rsidR="00BC28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(6 класс)</w:t>
      </w:r>
    </w:p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4.1. 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Тематический план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второго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года обучения</w:t>
      </w:r>
    </w:p>
    <w:p w:rsidR="003F5047" w:rsidRPr="00DD45D6" w:rsidRDefault="003F5047" w:rsidP="003F5047">
      <w:pPr>
        <w:spacing w:after="0"/>
        <w:ind w:firstLine="709"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1. Музыкальные жанры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2336F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Fonts w:eastAsia="OpenSymbol"/>
                <w:b w:val="0"/>
                <w:sz w:val="28"/>
                <w:szCs w:val="28"/>
              </w:rPr>
            </w:pPr>
            <w:r w:rsidRPr="002B6DE8">
              <w:rPr>
                <w:b w:val="0"/>
                <w:sz w:val="28"/>
                <w:szCs w:val="28"/>
              </w:rPr>
              <w:t>Тема</w:t>
            </w:r>
            <w:r w:rsidRPr="002B6DE8">
              <w:rPr>
                <w:rStyle w:val="28"/>
                <w:rFonts w:eastAsia="OpenSymbol"/>
                <w:sz w:val="28"/>
                <w:szCs w:val="28"/>
              </w:rPr>
              <w:t>2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. Марши в оперной и балетной музыке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Ритм и метр - поняти</w:t>
            </w:r>
            <w:r>
              <w:rPr>
                <w:b w:val="0"/>
                <w:sz w:val="28"/>
                <w:szCs w:val="28"/>
              </w:rPr>
              <w:t>я, определяющие организацию</w:t>
            </w:r>
            <w:r w:rsidRPr="00E37634">
              <w:rPr>
                <w:b w:val="0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>5. Средства музыкальной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2336F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sz w:val="28"/>
                <w:szCs w:val="28"/>
              </w:rPr>
              <w:t>6. 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7.</w:t>
            </w:r>
            <w:r>
              <w:rPr>
                <w:b w:val="0"/>
                <w:sz w:val="28"/>
                <w:szCs w:val="28"/>
              </w:rPr>
              <w:t xml:space="preserve">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E37634" w:rsidRDefault="003F5047" w:rsidP="00BC28A6">
            <w:pPr>
              <w:spacing w:after="0" w:line="264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зарубежной </w:t>
            </w: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балетной  музыке</w:t>
            </w:r>
          </w:p>
        </w:tc>
        <w:tc>
          <w:tcPr>
            <w:tcW w:w="1701" w:type="dxa"/>
            <w:shd w:val="clear" w:color="auto" w:fill="auto"/>
          </w:tcPr>
          <w:p w:rsidR="003F5047" w:rsidRPr="00E37634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047" w:rsidRPr="00DD45D6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DD45D6" w:rsidRDefault="003F5047" w:rsidP="00BC28A6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45D6">
              <w:rPr>
                <w:rFonts w:ascii="Times New Roman" w:hAnsi="Times New Roman" w:cs="Times New Roman"/>
                <w:b/>
                <w:sz w:val="24"/>
                <w:lang w:val="ru-RU"/>
              </w:rPr>
              <w:t>Итого часов за год</w:t>
            </w:r>
          </w:p>
        </w:tc>
        <w:tc>
          <w:tcPr>
            <w:tcW w:w="1701" w:type="dxa"/>
            <w:shd w:val="clear" w:color="auto" w:fill="auto"/>
          </w:tcPr>
          <w:p w:rsidR="003F5047" w:rsidRPr="00DD45D6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</w:tbl>
    <w:p w:rsidR="003F5047" w:rsidRDefault="003F5047" w:rsidP="003F5047">
      <w:pPr>
        <w:pStyle w:val="1b"/>
        <w:spacing w:after="0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4.2. Основное содержание тематическихразделов. </w:t>
      </w:r>
    </w:p>
    <w:p w:rsidR="003F5047" w:rsidRPr="007417E4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10"/>
          <w:szCs w:val="10"/>
          <w:lang w:val="ru-RU"/>
        </w:rPr>
      </w:pP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1. Музыкальные жанры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Музыкально-сценические жанры: опера, балет, оперетта, мюзикл. 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Марши в оперной и балетной музыке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Театр оперы и балета. Особенности и отличия жанров музыкального театра.</w:t>
      </w: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Музыкальный материал: 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>Верди. Марш из 2 акта оперы "Аида"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>Чайковский. Марш из балета "Щелкунчик"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>Мендельсон. Марш из музыки к пьесе "Сон в летнюю ночь" Op. 61-9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Pr="007417E4">
        <w:rPr>
          <w:rFonts w:ascii="Times New Roman" w:hAnsi="Times New Roman" w:cs="Times New Roman"/>
          <w:i w:val="0"/>
          <w:sz w:val="28"/>
          <w:szCs w:val="28"/>
          <w:lang w:val="ru-RU"/>
        </w:rPr>
        <w:t>Бизе. Темпо димарчья из 2-й Сюиты "Арлезианка"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3. Народное музыкальное творчество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Танцевальная музыка народов Поволжья, Кавказа, Средней Азии.</w:t>
      </w:r>
    </w:p>
    <w:p w:rsidR="003F5047" w:rsidRPr="003F5047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4. Ритм и метр - понятия, определяющие организацию и характер музыки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3F5047">
        <w:rPr>
          <w:rFonts w:ascii="Times New Roman" w:hAnsi="Times New Roman" w:cs="Times New Roman"/>
          <w:i w:val="0"/>
          <w:sz w:val="28"/>
          <w:szCs w:val="28"/>
          <w:lang w:val="ru-RU"/>
        </w:rPr>
        <w:t>Написание ритмических диктантов на основе пройденного материала. Размер 6/8.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Средства музыкальной выразительности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Повторение пройденного на более сложном музыкальном материале.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D45D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6. Музыкальная терминология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Термины, принятые в музыке и хореографии: адажио, аллегро, сюита, вариации, кода и т.д.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D45D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Pr="007417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7.</w:t>
      </w:r>
      <w:r w:rsidRPr="00DD45D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Музыкальная форма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: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рондо; вариации. Музыкальный материал: М.И. Глинка опера «Руслан и Людмила» «Персидский хор». М.И. Глинка «Камаринская». В.А. Моцарт  «Турецкое рондо». М.И. Глинка опера «Руслан и Людмила» «Рондо Фарлафа».</w:t>
      </w:r>
    </w:p>
    <w:p w:rsidR="003F5047" w:rsidRPr="00AD1490" w:rsidRDefault="003F5047" w:rsidP="003F5047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ской и зарубежной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балетной  музыке. </w:t>
      </w:r>
      <w:r w:rsidRPr="00AD1490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Особенности тембрового звучания инструментов симфонического оркестра  в создании танцевальных характеров в оперной и балетной музыке.</w:t>
      </w:r>
    </w:p>
    <w:p w:rsidR="003F5047" w:rsidRDefault="003F5047" w:rsidP="003F5047">
      <w:pPr>
        <w:spacing w:after="0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>
        <w:rPr>
          <w:rStyle w:val="24"/>
          <w:b w:val="0"/>
          <w:i w:val="0"/>
          <w:sz w:val="28"/>
          <w:szCs w:val="28"/>
          <w:lang w:val="ru-RU"/>
        </w:rPr>
        <w:t>Музыкальный материал: балеты Чайковского, Стравинского и др.</w:t>
      </w:r>
    </w:p>
    <w:p w:rsidR="003F5047" w:rsidRDefault="003F5047" w:rsidP="003F5047">
      <w:pPr>
        <w:spacing w:after="0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5. Пятый год обучения</w:t>
      </w:r>
      <w:r w:rsidR="00BC28A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(7 класс)</w:t>
      </w:r>
    </w:p>
    <w:p w:rsidR="003F5047" w:rsidRPr="0089671A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5.1. 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Тематический план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пятого</w:t>
      </w:r>
      <w:r w:rsidRPr="0089671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года обучения</w:t>
      </w:r>
    </w:p>
    <w:p w:rsidR="003F5047" w:rsidRDefault="003F5047" w:rsidP="003F5047">
      <w:pPr>
        <w:spacing w:after="0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047" w:rsidRPr="002F56B4" w:rsidRDefault="003F5047" w:rsidP="00BC28A6">
            <w:pPr>
              <w:pStyle w:val="BodyText"/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6B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5047" w:rsidRPr="00C924BC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 xml:space="preserve">Тема 1. Три  жемчужины русского балета: «Спящая красавица», «Щелкунчик», «Лебединое озеро». 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>6</w:t>
            </w:r>
          </w:p>
        </w:tc>
      </w:tr>
      <w:tr w:rsidR="003F5047" w:rsidRPr="00C924BC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>Контрольный урок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>1</w:t>
            </w:r>
          </w:p>
        </w:tc>
      </w:tr>
      <w:tr w:rsidR="003F5047" w:rsidRPr="00574C05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 xml:space="preserve">Тема 2. Танцевальная культура 17 века (менуэт). 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>2</w:t>
            </w:r>
          </w:p>
        </w:tc>
      </w:tr>
      <w:tr w:rsidR="003F5047" w:rsidRPr="00574C05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bCs/>
                <w:sz w:val="28"/>
              </w:rPr>
              <w:t xml:space="preserve">Тема </w:t>
            </w:r>
            <w:r>
              <w:rPr>
                <w:rStyle w:val="28"/>
                <w:rFonts w:eastAsia="OpenSymbol"/>
                <w:bCs/>
                <w:sz w:val="28"/>
              </w:rPr>
              <w:t>3</w:t>
            </w:r>
            <w:r w:rsidRPr="008D557D">
              <w:rPr>
                <w:rStyle w:val="28"/>
                <w:rFonts w:eastAsia="OpenSymbol"/>
                <w:bCs/>
                <w:sz w:val="28"/>
              </w:rPr>
              <w:t xml:space="preserve">. </w:t>
            </w:r>
            <w:r w:rsidRPr="008D557D">
              <w:rPr>
                <w:rStyle w:val="28"/>
                <w:rFonts w:eastAsia="OpenSymbol"/>
                <w:bCs/>
                <w:iCs/>
                <w:sz w:val="28"/>
              </w:rPr>
              <w:t xml:space="preserve">Танцевальная культура 18 века (контрданс, экосез, гавот, полонез, полька). </w:t>
            </w:r>
            <w:r w:rsidRPr="008D557D">
              <w:rPr>
                <w:rStyle w:val="28"/>
                <w:rFonts w:eastAsia="OpenSymbol"/>
                <w:bCs/>
                <w:sz w:val="28"/>
              </w:rPr>
              <w:t>(5 часов).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>2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 xml:space="preserve">Тема </w:t>
            </w:r>
            <w:r>
              <w:rPr>
                <w:rStyle w:val="28"/>
                <w:rFonts w:eastAsia="OpenSymbol"/>
                <w:sz w:val="28"/>
              </w:rPr>
              <w:t>4</w:t>
            </w:r>
            <w:r w:rsidRPr="008D557D">
              <w:rPr>
                <w:rStyle w:val="28"/>
                <w:rFonts w:eastAsia="OpenSymbol"/>
                <w:sz w:val="28"/>
              </w:rPr>
              <w:t>. Работа над ритмической партитурой. Шумовой оркестр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BodyText"/>
              <w:spacing w:after="0" w:line="264" w:lineRule="auto"/>
              <w:jc w:val="center"/>
              <w:rPr>
                <w:rStyle w:val="28"/>
                <w:rFonts w:eastAsia="OpenSymbol"/>
                <w:b w:val="0"/>
                <w:kern w:val="0"/>
                <w:sz w:val="28"/>
                <w:szCs w:val="24"/>
                <w:lang w:eastAsia="ru-RU" w:bidi="ar-SA"/>
              </w:rPr>
            </w:pPr>
            <w:r w:rsidRPr="008D557D">
              <w:rPr>
                <w:rStyle w:val="28"/>
                <w:rFonts w:eastAsia="OpenSymbol"/>
                <w:b w:val="0"/>
                <w:kern w:val="0"/>
                <w:sz w:val="28"/>
                <w:szCs w:val="24"/>
                <w:lang w:eastAsia="ru-RU" w:bidi="ar-SA"/>
              </w:rPr>
              <w:t>1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 xml:space="preserve">Тема </w:t>
            </w:r>
            <w:r>
              <w:rPr>
                <w:rStyle w:val="28"/>
                <w:rFonts w:eastAsia="OpenSymbol"/>
                <w:sz w:val="28"/>
              </w:rPr>
              <w:t>5</w:t>
            </w:r>
            <w:r w:rsidRPr="008D557D">
              <w:rPr>
                <w:rStyle w:val="28"/>
                <w:rFonts w:eastAsia="OpenSymbol"/>
                <w:sz w:val="28"/>
              </w:rPr>
              <w:t>. Мир барокко и классицизма в балетной музыке (Балетные спектакли на музыку И.С.Баха, Й.Гайдна, В.А.Моцарта)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BodyText"/>
              <w:spacing w:after="0" w:line="264" w:lineRule="auto"/>
              <w:jc w:val="center"/>
              <w:rPr>
                <w:rStyle w:val="28"/>
                <w:rFonts w:eastAsia="OpenSymbol"/>
                <w:b w:val="0"/>
                <w:kern w:val="0"/>
                <w:sz w:val="28"/>
                <w:szCs w:val="24"/>
                <w:lang w:eastAsia="ru-RU" w:bidi="ar-SA"/>
              </w:rPr>
            </w:pPr>
            <w:r w:rsidRPr="008D557D">
              <w:rPr>
                <w:rStyle w:val="28"/>
                <w:rFonts w:eastAsia="OpenSymbol"/>
                <w:b w:val="0"/>
                <w:kern w:val="0"/>
                <w:sz w:val="28"/>
                <w:szCs w:val="24"/>
                <w:lang w:eastAsia="ru-RU" w:bidi="ar-SA"/>
              </w:rPr>
              <w:t>3</w:t>
            </w:r>
          </w:p>
        </w:tc>
      </w:tr>
      <w:tr w:rsidR="003F5047" w:rsidRPr="00574C05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bCs/>
                <w:sz w:val="28"/>
              </w:rPr>
            </w:pPr>
            <w:r w:rsidRPr="008D557D">
              <w:rPr>
                <w:rStyle w:val="28"/>
                <w:rFonts w:eastAsia="OpenSymbol"/>
                <w:bCs/>
                <w:sz w:val="28"/>
              </w:rPr>
              <w:t>Контрольный урок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>1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bCs/>
                <w:sz w:val="28"/>
              </w:rPr>
              <w:t xml:space="preserve">Тема </w:t>
            </w:r>
            <w:r>
              <w:rPr>
                <w:rStyle w:val="28"/>
                <w:rFonts w:eastAsia="OpenSymbol"/>
                <w:bCs/>
                <w:sz w:val="28"/>
              </w:rPr>
              <w:t>6</w:t>
            </w:r>
            <w:r w:rsidRPr="008D557D">
              <w:rPr>
                <w:rStyle w:val="28"/>
                <w:rFonts w:eastAsia="OpenSymbol"/>
                <w:bCs/>
                <w:sz w:val="28"/>
              </w:rPr>
              <w:t xml:space="preserve">. </w:t>
            </w:r>
            <w:r w:rsidRPr="008D557D">
              <w:rPr>
                <w:rStyle w:val="28"/>
                <w:rFonts w:eastAsia="OpenSymbol"/>
                <w:bCs/>
                <w:iCs/>
                <w:sz w:val="28"/>
              </w:rPr>
              <w:t xml:space="preserve">Танцевальная культура 19 века (вальс). 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BodyText"/>
              <w:spacing w:after="0" w:line="264" w:lineRule="auto"/>
              <w:jc w:val="center"/>
              <w:rPr>
                <w:rStyle w:val="28"/>
                <w:rFonts w:eastAsia="OpenSymbol"/>
                <w:b w:val="0"/>
                <w:kern w:val="0"/>
                <w:sz w:val="28"/>
                <w:szCs w:val="24"/>
                <w:lang w:eastAsia="ru-RU" w:bidi="ar-SA"/>
              </w:rPr>
            </w:pPr>
            <w:r>
              <w:rPr>
                <w:rStyle w:val="28"/>
                <w:rFonts w:eastAsia="OpenSymbol"/>
                <w:b w:val="0"/>
                <w:kern w:val="0"/>
                <w:sz w:val="28"/>
                <w:szCs w:val="24"/>
                <w:lang w:eastAsia="ru-RU" w:bidi="ar-SA"/>
              </w:rPr>
              <w:t>3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 xml:space="preserve">Тема </w:t>
            </w:r>
            <w:r>
              <w:rPr>
                <w:rStyle w:val="28"/>
                <w:rFonts w:eastAsia="OpenSymbol"/>
                <w:sz w:val="28"/>
              </w:rPr>
              <w:t>7</w:t>
            </w:r>
            <w:r w:rsidRPr="008D557D">
              <w:rPr>
                <w:rStyle w:val="28"/>
                <w:rFonts w:eastAsia="OpenSymbol"/>
                <w:sz w:val="28"/>
              </w:rPr>
              <w:t>. Мир композиторов романтиков на страницах мирового балета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BodyText"/>
              <w:spacing w:after="0" w:line="264" w:lineRule="auto"/>
              <w:jc w:val="center"/>
              <w:rPr>
                <w:rStyle w:val="28"/>
                <w:rFonts w:eastAsia="OpenSymbol"/>
                <w:b w:val="0"/>
                <w:kern w:val="0"/>
                <w:sz w:val="28"/>
                <w:szCs w:val="24"/>
                <w:lang w:eastAsia="ru-RU" w:bidi="ar-SA"/>
              </w:rPr>
            </w:pPr>
            <w:r>
              <w:rPr>
                <w:rStyle w:val="28"/>
                <w:rFonts w:eastAsia="OpenSymbol"/>
                <w:b w:val="0"/>
                <w:kern w:val="0"/>
                <w:sz w:val="28"/>
                <w:szCs w:val="24"/>
                <w:lang w:eastAsia="ru-RU" w:bidi="ar-SA"/>
              </w:rPr>
              <w:t>3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 xml:space="preserve">Тема </w:t>
            </w:r>
            <w:r>
              <w:rPr>
                <w:rStyle w:val="28"/>
                <w:rFonts w:eastAsia="OpenSymbol"/>
                <w:sz w:val="28"/>
              </w:rPr>
              <w:t>8</w:t>
            </w:r>
            <w:r w:rsidRPr="008D557D">
              <w:rPr>
                <w:rStyle w:val="28"/>
                <w:rFonts w:eastAsia="OpenSymbol"/>
                <w:sz w:val="28"/>
              </w:rPr>
              <w:t>. Лучшие страницы советского балета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>
              <w:rPr>
                <w:rStyle w:val="28"/>
                <w:rFonts w:eastAsia="OpenSymbol"/>
                <w:sz w:val="28"/>
              </w:rPr>
              <w:t>3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bCs/>
                <w:sz w:val="28"/>
              </w:rPr>
            </w:pPr>
            <w:r w:rsidRPr="008D557D">
              <w:rPr>
                <w:rStyle w:val="28"/>
                <w:rFonts w:eastAsia="OpenSymbol"/>
                <w:bCs/>
                <w:sz w:val="28"/>
              </w:rPr>
              <w:t>Контрольный урок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>1</w:t>
            </w:r>
          </w:p>
        </w:tc>
      </w:tr>
      <w:tr w:rsidR="003F5047" w:rsidRPr="00574C05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 xml:space="preserve">Тема </w:t>
            </w:r>
            <w:r>
              <w:rPr>
                <w:rStyle w:val="28"/>
                <w:rFonts w:eastAsia="OpenSymbol"/>
                <w:sz w:val="28"/>
              </w:rPr>
              <w:t>9</w:t>
            </w:r>
            <w:r w:rsidRPr="008D557D">
              <w:rPr>
                <w:rStyle w:val="28"/>
                <w:rFonts w:eastAsia="OpenSymbol"/>
                <w:sz w:val="28"/>
              </w:rPr>
              <w:t>. Возрождение шедевров мирового балета. (4 часа).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>
              <w:rPr>
                <w:rStyle w:val="28"/>
                <w:rFonts w:eastAsia="OpenSymbol"/>
                <w:sz w:val="28"/>
              </w:rPr>
              <w:t>3</w:t>
            </w:r>
          </w:p>
        </w:tc>
      </w:tr>
      <w:tr w:rsidR="003F5047" w:rsidRPr="00C924BC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bCs/>
                <w:sz w:val="28"/>
              </w:rPr>
              <w:t xml:space="preserve">Тема </w:t>
            </w:r>
            <w:r>
              <w:rPr>
                <w:rStyle w:val="28"/>
                <w:rFonts w:eastAsia="OpenSymbol"/>
                <w:bCs/>
                <w:sz w:val="28"/>
              </w:rPr>
              <w:t>10</w:t>
            </w:r>
            <w:r w:rsidRPr="008D557D">
              <w:rPr>
                <w:rStyle w:val="28"/>
                <w:rFonts w:eastAsia="OpenSymbol"/>
                <w:bCs/>
                <w:sz w:val="28"/>
              </w:rPr>
              <w:t xml:space="preserve">. </w:t>
            </w:r>
            <w:r w:rsidRPr="008D557D">
              <w:rPr>
                <w:rStyle w:val="28"/>
                <w:rFonts w:eastAsia="OpenSymbol"/>
                <w:bCs/>
                <w:iCs/>
                <w:sz w:val="28"/>
              </w:rPr>
              <w:t>Танцевальная культура 20 века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>
              <w:rPr>
                <w:rStyle w:val="28"/>
                <w:rFonts w:eastAsia="OpenSymbol"/>
                <w:sz w:val="28"/>
              </w:rPr>
              <w:t>3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bCs/>
                <w:sz w:val="28"/>
              </w:rPr>
            </w:pPr>
            <w:r w:rsidRPr="008D557D">
              <w:rPr>
                <w:rStyle w:val="28"/>
                <w:rFonts w:eastAsia="OpenSymbol"/>
                <w:bCs/>
                <w:sz w:val="28"/>
              </w:rPr>
              <w:t>Контрольный урок</w:t>
            </w: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28"/>
                <w:rFonts w:eastAsia="OpenSymbol"/>
                <w:sz w:val="28"/>
              </w:rPr>
            </w:pPr>
            <w:r w:rsidRPr="008D557D">
              <w:rPr>
                <w:rStyle w:val="28"/>
                <w:rFonts w:eastAsia="OpenSymbol"/>
                <w:sz w:val="28"/>
              </w:rPr>
              <w:t>1</w:t>
            </w:r>
          </w:p>
        </w:tc>
      </w:tr>
      <w:tr w:rsidR="003F5047" w:rsidRPr="00E37634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5047" w:rsidRPr="008D557D" w:rsidRDefault="003F5047" w:rsidP="00BC28A6">
            <w:pPr>
              <w:pStyle w:val="210"/>
              <w:keepNext/>
              <w:keepLines/>
              <w:shd w:val="clear" w:color="auto" w:fill="auto"/>
              <w:spacing w:after="0" w:line="264" w:lineRule="auto"/>
              <w:ind w:firstLine="0"/>
              <w:jc w:val="both"/>
              <w:rPr>
                <w:rStyle w:val="28"/>
                <w:rFonts w:eastAsia="OpenSymbol"/>
                <w:sz w:val="28"/>
              </w:rPr>
            </w:pPr>
          </w:p>
        </w:tc>
      </w:tr>
      <w:tr w:rsidR="003F5047" w:rsidRPr="00DD45D6" w:rsidTr="00BC28A6">
        <w:trPr>
          <w:trHeight w:val="195"/>
        </w:trPr>
        <w:tc>
          <w:tcPr>
            <w:tcW w:w="7938" w:type="dxa"/>
            <w:shd w:val="clear" w:color="auto" w:fill="auto"/>
          </w:tcPr>
          <w:p w:rsidR="003F5047" w:rsidRPr="00DD45D6" w:rsidRDefault="003F5047" w:rsidP="00BC28A6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45D6">
              <w:rPr>
                <w:rFonts w:ascii="Times New Roman" w:hAnsi="Times New Roman" w:cs="Times New Roman"/>
                <w:b/>
                <w:sz w:val="24"/>
                <w:lang w:val="ru-RU"/>
              </w:rPr>
              <w:t>Итого часов за год</w:t>
            </w:r>
          </w:p>
        </w:tc>
        <w:tc>
          <w:tcPr>
            <w:tcW w:w="1701" w:type="dxa"/>
            <w:shd w:val="clear" w:color="auto" w:fill="auto"/>
          </w:tcPr>
          <w:p w:rsidR="003F5047" w:rsidRPr="00DD45D6" w:rsidRDefault="003F5047" w:rsidP="00BC28A6">
            <w:pPr>
              <w:pStyle w:val="BodyText"/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</w:tbl>
    <w:p w:rsidR="003F5047" w:rsidRDefault="003F5047" w:rsidP="003F5047">
      <w:pPr>
        <w:spacing w:after="0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p w:rsidR="003F5047" w:rsidRDefault="003F5047" w:rsidP="003F5047">
      <w:pPr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5.2. Основное содержание тематическихразделов. 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D557D">
        <w:rPr>
          <w:rFonts w:ascii="Times New Roman" w:hAnsi="Times New Roman"/>
          <w:b/>
          <w:i w:val="0"/>
          <w:sz w:val="28"/>
          <w:szCs w:val="28"/>
          <w:lang w:val="ru-RU"/>
        </w:rPr>
        <w:t>Тема 1. Три жемчужины русского балета.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 w:rsidRPr="008D557D">
        <w:rPr>
          <w:rStyle w:val="24"/>
          <w:b w:val="0"/>
          <w:i w:val="0"/>
          <w:sz w:val="28"/>
          <w:szCs w:val="28"/>
          <w:lang w:val="ru-RU"/>
        </w:rPr>
        <w:t>П.И.Чайковский. Краткая характеристика балетного творчества. История создания и сюжет балетов: «Спящая красавица», «Щелкунчик», «Лебединое озеро». Анализ средств музыкальной выразительности в музыке балетов.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 w:rsidRPr="008D557D">
        <w:rPr>
          <w:rStyle w:val="24"/>
          <w:b w:val="0"/>
          <w:i w:val="0"/>
          <w:iCs w:val="0"/>
          <w:sz w:val="28"/>
          <w:szCs w:val="28"/>
          <w:lang w:val="ru-RU"/>
        </w:rPr>
        <w:t xml:space="preserve">Музыкальный материал: </w:t>
      </w:r>
      <w:r w:rsidRPr="008D557D">
        <w:rPr>
          <w:rStyle w:val="24"/>
          <w:b w:val="0"/>
          <w:i w:val="0"/>
          <w:sz w:val="28"/>
          <w:szCs w:val="28"/>
          <w:lang w:val="ru-RU"/>
        </w:rPr>
        <w:t>видео-материал: балеты «Спящая красавица», «Щелкунчик», «Лебединое озеро».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bCs/>
          <w:i w:val="0"/>
          <w:sz w:val="28"/>
          <w:szCs w:val="28"/>
          <w:u w:val="single"/>
          <w:lang w:val="ru-RU"/>
        </w:rPr>
      </w:pPr>
      <w:r w:rsidRPr="008D557D">
        <w:rPr>
          <w:rStyle w:val="24"/>
          <w:b w:val="0"/>
          <w:bCs/>
          <w:i w:val="0"/>
          <w:sz w:val="28"/>
          <w:szCs w:val="28"/>
          <w:u w:val="single"/>
          <w:lang w:val="ru-RU"/>
        </w:rPr>
        <w:t xml:space="preserve">Контрольный урок. Обобщающее занятие по темам четверти. 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D557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2. Танцевальная культура 17 века (менуэт). </w:t>
      </w:r>
    </w:p>
    <w:p w:rsidR="003F5047" w:rsidRPr="008D557D" w:rsidRDefault="003F5047" w:rsidP="003F5047">
      <w:pPr>
        <w:pStyle w:val="Style30"/>
        <w:widowControl/>
        <w:spacing w:line="240" w:lineRule="auto"/>
        <w:ind w:firstLine="709"/>
        <w:rPr>
          <w:rStyle w:val="FontStyle127"/>
          <w:sz w:val="28"/>
          <w:szCs w:val="28"/>
        </w:rPr>
      </w:pPr>
      <w:r w:rsidRPr="008D557D">
        <w:rPr>
          <w:rStyle w:val="FontStyle127"/>
          <w:sz w:val="28"/>
          <w:szCs w:val="28"/>
        </w:rPr>
        <w:lastRenderedPageBreak/>
        <w:t>Семнадцатый век явился родоначальником следующих танцев: ригодон, менуэт, гавот, англез, экосез, контрданс, бурре, канари, сарабанда. Кроме них, в обиходе остаются и танцы, ставшие популярными в прошлом веке: аллеманда, пассакалья, чакона, куранта, жига (или джига). В конце семнадцатого столетия появляются также паспье и кадриль.</w:t>
      </w:r>
    </w:p>
    <w:p w:rsidR="003F5047" w:rsidRPr="008D557D" w:rsidRDefault="003F5047" w:rsidP="003F5047">
      <w:pPr>
        <w:pStyle w:val="Style30"/>
        <w:widowControl/>
        <w:spacing w:line="240" w:lineRule="auto"/>
        <w:ind w:firstLine="709"/>
        <w:rPr>
          <w:rStyle w:val="FontStyle127"/>
          <w:sz w:val="28"/>
          <w:szCs w:val="28"/>
        </w:rPr>
      </w:pPr>
      <w:r w:rsidRPr="008D557D">
        <w:rPr>
          <w:rStyle w:val="FontStyle127"/>
          <w:sz w:val="28"/>
          <w:szCs w:val="28"/>
        </w:rPr>
        <w:t>Но прежде, чем рассмотреть каждый из этих танцев, следует ознакомиться с понятием сюиты, которое во многом определяло музыкальнотанцевальные вкусы рассматриваемой эпохи.</w:t>
      </w:r>
    </w:p>
    <w:p w:rsidR="003F5047" w:rsidRDefault="003F5047" w:rsidP="003F5047">
      <w:pPr>
        <w:pStyle w:val="Style33"/>
        <w:widowControl/>
        <w:ind w:firstLine="709"/>
        <w:rPr>
          <w:rStyle w:val="FontStyle127"/>
          <w:sz w:val="28"/>
          <w:szCs w:val="28"/>
        </w:rPr>
      </w:pPr>
      <w:r w:rsidRPr="008D557D">
        <w:rPr>
          <w:rStyle w:val="FontStyle123"/>
          <w:sz w:val="28"/>
          <w:szCs w:val="28"/>
        </w:rPr>
        <w:t xml:space="preserve">Музыкальный материал: </w:t>
      </w:r>
      <w:r w:rsidRPr="008D557D">
        <w:rPr>
          <w:rStyle w:val="FontStyle127"/>
          <w:sz w:val="28"/>
          <w:szCs w:val="28"/>
        </w:rPr>
        <w:t xml:space="preserve">сюиты И.С.БахаГ.Ф.Генделя, Л.Куперена. </w:t>
      </w:r>
    </w:p>
    <w:p w:rsidR="003F5047" w:rsidRPr="008D557D" w:rsidRDefault="003F5047" w:rsidP="003F5047">
      <w:pPr>
        <w:pStyle w:val="Style33"/>
        <w:widowControl/>
        <w:ind w:firstLine="709"/>
        <w:rPr>
          <w:rStyle w:val="FontStyle124"/>
          <w:b w:val="0"/>
          <w:sz w:val="28"/>
          <w:szCs w:val="28"/>
          <w:u w:val="single"/>
        </w:rPr>
      </w:pPr>
      <w:r w:rsidRPr="008D557D">
        <w:rPr>
          <w:rStyle w:val="FontStyle124"/>
          <w:sz w:val="28"/>
          <w:szCs w:val="28"/>
          <w:u w:val="single"/>
        </w:rPr>
        <w:t>Контрольный урок. Обобщающее занятие по темам четверти.</w:t>
      </w:r>
    </w:p>
    <w:p w:rsidR="003F5047" w:rsidRPr="008D557D" w:rsidRDefault="003F5047" w:rsidP="003F5047">
      <w:pPr>
        <w:pStyle w:val="Style60"/>
        <w:widowControl/>
        <w:spacing w:line="240" w:lineRule="auto"/>
        <w:ind w:firstLine="709"/>
        <w:rPr>
          <w:rStyle w:val="FontStyle127"/>
          <w:sz w:val="28"/>
          <w:szCs w:val="28"/>
        </w:rPr>
      </w:pPr>
      <w:r w:rsidRPr="008D557D">
        <w:rPr>
          <w:rStyle w:val="FontStyle124"/>
          <w:sz w:val="28"/>
          <w:szCs w:val="28"/>
        </w:rPr>
        <w:t xml:space="preserve">Тема </w:t>
      </w:r>
      <w:r>
        <w:rPr>
          <w:rStyle w:val="FontStyle124"/>
          <w:sz w:val="28"/>
          <w:szCs w:val="28"/>
        </w:rPr>
        <w:t>3</w:t>
      </w:r>
      <w:r w:rsidRPr="008D557D">
        <w:rPr>
          <w:rStyle w:val="FontStyle124"/>
          <w:sz w:val="28"/>
          <w:szCs w:val="28"/>
        </w:rPr>
        <w:t xml:space="preserve">. </w:t>
      </w:r>
      <w:r w:rsidRPr="008D557D">
        <w:rPr>
          <w:rStyle w:val="FontStyle125"/>
          <w:sz w:val="28"/>
          <w:szCs w:val="28"/>
        </w:rPr>
        <w:t xml:space="preserve">Танцевальная культура 18 века (контрданс, экосез, гавот, полонез, полька). </w:t>
      </w:r>
      <w:r w:rsidRPr="008D557D">
        <w:rPr>
          <w:rStyle w:val="FontStyle127"/>
          <w:sz w:val="28"/>
          <w:szCs w:val="28"/>
        </w:rPr>
        <w:t>Исторические особенности эпохи рококо. Французская буржуазная революция и народное искусство. Ассамблеи Петра I в России. Церемониальные танцы и танцы-игры. Особенности костюма галантного века. Скорый менуэт, гавот, тампет. Реверансы и поклоны.</w:t>
      </w:r>
    </w:p>
    <w:p w:rsidR="003F5047" w:rsidRPr="008D557D" w:rsidRDefault="003F5047" w:rsidP="003F5047">
      <w:pPr>
        <w:pStyle w:val="Style30"/>
        <w:widowControl/>
        <w:spacing w:line="240" w:lineRule="auto"/>
        <w:ind w:firstLine="709"/>
        <w:rPr>
          <w:rStyle w:val="FontStyle127"/>
          <w:sz w:val="28"/>
          <w:szCs w:val="28"/>
        </w:rPr>
      </w:pPr>
      <w:r w:rsidRPr="008D557D">
        <w:rPr>
          <w:rStyle w:val="FontStyle123"/>
          <w:sz w:val="28"/>
          <w:szCs w:val="28"/>
        </w:rPr>
        <w:t xml:space="preserve">Музыкальный материал: </w:t>
      </w:r>
      <w:r w:rsidRPr="008D557D">
        <w:rPr>
          <w:rStyle w:val="FontStyle127"/>
          <w:sz w:val="28"/>
          <w:szCs w:val="28"/>
        </w:rPr>
        <w:t>Ж.Люлли «Гавот», Л. Боккерини «Менует», полька,полонез, экосез на выбор преподавателя.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D557D">
        <w:rPr>
          <w:rStyle w:val="FontStyle124"/>
          <w:i w:val="0"/>
          <w:sz w:val="28"/>
          <w:szCs w:val="28"/>
          <w:lang w:val="ru-RU"/>
        </w:rPr>
        <w:t xml:space="preserve">Тема 4. </w:t>
      </w:r>
      <w:r w:rsidRPr="008D557D">
        <w:rPr>
          <w:rFonts w:ascii="Times New Roman" w:hAnsi="Times New Roman"/>
          <w:i w:val="0"/>
          <w:sz w:val="28"/>
          <w:szCs w:val="28"/>
          <w:lang w:val="ru-RU"/>
        </w:rPr>
        <w:t>Мир барокко в балетной музыке.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 w:rsidRPr="008D557D">
        <w:rPr>
          <w:rStyle w:val="24"/>
          <w:b w:val="0"/>
          <w:i w:val="0"/>
          <w:sz w:val="28"/>
          <w:szCs w:val="28"/>
          <w:lang w:val="ru-RU"/>
        </w:rPr>
        <w:t>Балетные спектакли на музыку И.С.Баха, Й.Гайдна, В.А.Моцарта. «Гольдбергские вариации» (1971), «Кончерто-барокко» (1940), «Когда время проходит мимо» (1945), «Праздник в саду» (1968). Анализ средств музыкальной выразительности в музыке балетов.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 w:rsidRPr="008D557D">
        <w:rPr>
          <w:rStyle w:val="24"/>
          <w:b w:val="0"/>
          <w:i w:val="0"/>
          <w:iCs w:val="0"/>
          <w:sz w:val="28"/>
          <w:szCs w:val="28"/>
          <w:lang w:val="ru-RU"/>
        </w:rPr>
        <w:t xml:space="preserve">Музыкальный материал:  </w:t>
      </w:r>
      <w:r w:rsidRPr="008D557D">
        <w:rPr>
          <w:rStyle w:val="24"/>
          <w:b w:val="0"/>
          <w:i w:val="0"/>
          <w:sz w:val="28"/>
          <w:szCs w:val="28"/>
          <w:lang w:val="ru-RU"/>
        </w:rPr>
        <w:t xml:space="preserve">балетные спектакли: «Гольдбергские вариации», «Кончерто-барокко», «Когда время проходит мимо», «Праздник в саду». 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Cs/>
          <w:i w:val="0"/>
          <w:iCs w:val="0"/>
          <w:sz w:val="28"/>
          <w:szCs w:val="28"/>
          <w:lang w:val="ru-RU"/>
        </w:rPr>
      </w:pPr>
      <w:r w:rsidRPr="008D557D">
        <w:rPr>
          <w:rStyle w:val="24"/>
          <w:bCs/>
          <w:i w:val="0"/>
          <w:sz w:val="28"/>
          <w:szCs w:val="28"/>
          <w:lang w:val="ru-RU"/>
        </w:rPr>
        <w:t xml:space="preserve">Тема 5. </w:t>
      </w:r>
      <w:r w:rsidRPr="008D557D">
        <w:rPr>
          <w:rStyle w:val="24"/>
          <w:bCs/>
          <w:i w:val="0"/>
          <w:iCs w:val="0"/>
          <w:sz w:val="28"/>
          <w:szCs w:val="28"/>
          <w:lang w:val="ru-RU"/>
        </w:rPr>
        <w:t>Работа над ритмической партитурой. Шумовой оркестр.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bCs/>
          <w:i w:val="0"/>
          <w:sz w:val="28"/>
          <w:szCs w:val="28"/>
          <w:u w:val="single"/>
          <w:lang w:val="ru-RU"/>
        </w:rPr>
      </w:pPr>
      <w:r w:rsidRPr="008D557D">
        <w:rPr>
          <w:rStyle w:val="24"/>
          <w:b w:val="0"/>
          <w:bCs/>
          <w:i w:val="0"/>
          <w:sz w:val="28"/>
          <w:szCs w:val="28"/>
          <w:u w:val="single"/>
          <w:lang w:val="ru-RU"/>
        </w:rPr>
        <w:t>Контрольный урок. Обобщающее занятие по темам четверти.</w:t>
      </w:r>
    </w:p>
    <w:p w:rsidR="003F5047" w:rsidRPr="008D557D" w:rsidRDefault="003F5047" w:rsidP="003F5047">
      <w:pPr>
        <w:pStyle w:val="Style60"/>
        <w:widowControl/>
        <w:spacing w:line="240" w:lineRule="auto"/>
        <w:ind w:firstLine="709"/>
        <w:jc w:val="left"/>
        <w:rPr>
          <w:rStyle w:val="FontStyle124"/>
          <w:sz w:val="28"/>
          <w:szCs w:val="28"/>
        </w:rPr>
      </w:pPr>
      <w:r w:rsidRPr="008D557D">
        <w:rPr>
          <w:rStyle w:val="FontStyle124"/>
          <w:sz w:val="28"/>
          <w:szCs w:val="28"/>
        </w:rPr>
        <w:t xml:space="preserve">Тема 6. </w:t>
      </w:r>
      <w:r w:rsidRPr="008D557D">
        <w:rPr>
          <w:rStyle w:val="FontStyle125"/>
          <w:sz w:val="28"/>
          <w:szCs w:val="28"/>
        </w:rPr>
        <w:t>Танцевальная культура 19 века (вальс).</w:t>
      </w:r>
    </w:p>
    <w:p w:rsidR="003F5047" w:rsidRPr="008D557D" w:rsidRDefault="003F5047" w:rsidP="003F5047">
      <w:pPr>
        <w:pStyle w:val="Style30"/>
        <w:widowControl/>
        <w:spacing w:line="240" w:lineRule="auto"/>
        <w:ind w:firstLine="709"/>
        <w:rPr>
          <w:rStyle w:val="FontStyle127"/>
          <w:sz w:val="28"/>
          <w:szCs w:val="28"/>
        </w:rPr>
      </w:pPr>
      <w:r w:rsidRPr="008D557D">
        <w:rPr>
          <w:rStyle w:val="FontStyle127"/>
          <w:sz w:val="28"/>
          <w:szCs w:val="28"/>
        </w:rPr>
        <w:t xml:space="preserve">Танец и мода во Франции. Стиль «ампир». Романтизм. Вальс. Французская кадриль, экосез, лансье. Основные положения рук, корпуса, головы у дамы и кавалера в танцах XIX века. Реверансы и поклоны. И.Штраус - король вальсов. </w:t>
      </w:r>
      <w:r w:rsidRPr="008D557D">
        <w:rPr>
          <w:rStyle w:val="FontStyle123"/>
          <w:sz w:val="28"/>
          <w:szCs w:val="28"/>
        </w:rPr>
        <w:t xml:space="preserve">Музыкальный материал: </w:t>
      </w:r>
      <w:r w:rsidRPr="008D557D">
        <w:rPr>
          <w:rStyle w:val="FontStyle127"/>
          <w:sz w:val="28"/>
          <w:szCs w:val="28"/>
        </w:rPr>
        <w:t>Г.Венявский «Мазурка», А.Хачатурян «Вальс», Ж.Оффенбах «Канкан», Дж.Россини «Тарантелла», И.Штраус «Вальс», «Полька-пиццикато».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 w:rsidRPr="008D557D">
        <w:rPr>
          <w:rStyle w:val="24"/>
          <w:bCs/>
          <w:i w:val="0"/>
          <w:sz w:val="28"/>
          <w:szCs w:val="28"/>
          <w:u w:val="single"/>
          <w:lang w:val="ru-RU"/>
        </w:rPr>
        <w:t xml:space="preserve">Тема 7. </w:t>
      </w:r>
      <w:r w:rsidRPr="008D557D">
        <w:rPr>
          <w:rStyle w:val="24"/>
          <w:bCs/>
          <w:i w:val="0"/>
          <w:iCs w:val="0"/>
          <w:sz w:val="28"/>
          <w:szCs w:val="28"/>
          <w:u w:val="single"/>
          <w:lang w:val="ru-RU"/>
        </w:rPr>
        <w:t xml:space="preserve">Мир композиторов романтиков на страницах мирового балета. </w:t>
      </w:r>
      <w:r w:rsidRPr="008D557D">
        <w:rPr>
          <w:rStyle w:val="24"/>
          <w:b w:val="0"/>
          <w:i w:val="0"/>
          <w:sz w:val="28"/>
          <w:szCs w:val="28"/>
          <w:lang w:val="ru-RU"/>
        </w:rPr>
        <w:t xml:space="preserve">Балетные спектакли на музыку Ф.Шопена, И.Брамса, Ф.Шуберта). «В ночи», «Шопениана», «Танцы на вечеринке» (Ф.Шопен), «Вальсы-песни любви», «Интермеццо» (И.Брамс), «Неоконченная симфония» (Ф.Шуберт). Анализ средств музыкальной выразительности в музыке балетов. </w:t>
      </w:r>
      <w:r w:rsidRPr="008D557D">
        <w:rPr>
          <w:rStyle w:val="24"/>
          <w:b w:val="0"/>
          <w:i w:val="0"/>
          <w:iCs w:val="0"/>
          <w:sz w:val="28"/>
          <w:szCs w:val="28"/>
          <w:lang w:val="ru-RU"/>
        </w:rPr>
        <w:t xml:space="preserve">Музыкальный материал: </w:t>
      </w:r>
      <w:r w:rsidRPr="008D557D">
        <w:rPr>
          <w:rStyle w:val="24"/>
          <w:b w:val="0"/>
          <w:i w:val="0"/>
          <w:sz w:val="28"/>
          <w:szCs w:val="28"/>
          <w:lang w:val="ru-RU"/>
        </w:rPr>
        <w:t>балетные спектакли - «В ночи», «Шопениана», «Танцы на вечеринке» (Ф.Шопен), «Вальсы-песни любви», «Интермеццо» (И.Брамс), «Неоконченная симфония» (Ф.Шуберт).</w:t>
      </w:r>
    </w:p>
    <w:p w:rsidR="003F5047" w:rsidRPr="00EE31CA" w:rsidRDefault="003F5047" w:rsidP="003F5047">
      <w:pPr>
        <w:spacing w:after="0" w:line="240" w:lineRule="auto"/>
        <w:ind w:firstLine="709"/>
        <w:jc w:val="both"/>
        <w:rPr>
          <w:rStyle w:val="24"/>
          <w:bCs/>
          <w:i w:val="0"/>
          <w:sz w:val="28"/>
          <w:szCs w:val="28"/>
          <w:u w:val="single"/>
          <w:lang w:val="ru-RU"/>
        </w:rPr>
      </w:pPr>
      <w:r w:rsidRPr="00EE31CA">
        <w:rPr>
          <w:rStyle w:val="24"/>
          <w:bCs/>
          <w:i w:val="0"/>
          <w:sz w:val="28"/>
          <w:szCs w:val="28"/>
          <w:u w:val="single"/>
          <w:lang w:val="ru-RU"/>
        </w:rPr>
        <w:t xml:space="preserve">Тема </w:t>
      </w:r>
      <w:r>
        <w:rPr>
          <w:rStyle w:val="24"/>
          <w:bCs/>
          <w:i w:val="0"/>
          <w:sz w:val="28"/>
          <w:szCs w:val="28"/>
          <w:u w:val="single"/>
          <w:lang w:val="ru-RU"/>
        </w:rPr>
        <w:t>8</w:t>
      </w:r>
      <w:r w:rsidRPr="00EE31CA">
        <w:rPr>
          <w:rStyle w:val="24"/>
          <w:bCs/>
          <w:i w:val="0"/>
          <w:sz w:val="28"/>
          <w:szCs w:val="28"/>
          <w:u w:val="single"/>
          <w:lang w:val="ru-RU"/>
        </w:rPr>
        <w:t xml:space="preserve">. </w:t>
      </w:r>
      <w:r w:rsidRPr="00EE31CA">
        <w:rPr>
          <w:rStyle w:val="24"/>
          <w:bCs/>
          <w:i w:val="0"/>
          <w:iCs w:val="0"/>
          <w:sz w:val="28"/>
          <w:szCs w:val="28"/>
          <w:u w:val="single"/>
          <w:lang w:val="ru-RU"/>
        </w:rPr>
        <w:t>Лучшие страницы советского балета</w:t>
      </w:r>
      <w:r w:rsidRPr="00EE31CA">
        <w:rPr>
          <w:rStyle w:val="24"/>
          <w:bCs/>
          <w:i w:val="0"/>
          <w:sz w:val="28"/>
          <w:szCs w:val="28"/>
          <w:u w:val="single"/>
          <w:lang w:val="ru-RU"/>
        </w:rPr>
        <w:t>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 w:rsidRPr="008D557D">
        <w:rPr>
          <w:rStyle w:val="24"/>
          <w:b w:val="0"/>
          <w:i w:val="0"/>
          <w:sz w:val="28"/>
          <w:szCs w:val="28"/>
          <w:lang w:val="ru-RU"/>
        </w:rPr>
        <w:t>Лучшие страницы советского балета. Музыка к балетным спектаклям «Ромео и Джульетта» (1940), «Золушка» (1945), «Спартак» (1968). Анализ средств музыкальной выразительности в музыке балетов.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 w:rsidRPr="008D557D">
        <w:rPr>
          <w:rStyle w:val="24"/>
          <w:b w:val="0"/>
          <w:i w:val="0"/>
          <w:iCs w:val="0"/>
          <w:sz w:val="28"/>
          <w:szCs w:val="28"/>
          <w:lang w:val="ru-RU"/>
        </w:rPr>
        <w:lastRenderedPageBreak/>
        <w:t xml:space="preserve">Музыкальный материал: </w:t>
      </w:r>
      <w:r w:rsidRPr="008D557D">
        <w:rPr>
          <w:rStyle w:val="24"/>
          <w:b w:val="0"/>
          <w:i w:val="0"/>
          <w:sz w:val="28"/>
          <w:szCs w:val="28"/>
          <w:lang w:val="ru-RU"/>
        </w:rPr>
        <w:t>балетные спектакли - «Ромео и Джульетта», «Золушка», «Спартак».</w:t>
      </w:r>
    </w:p>
    <w:p w:rsidR="003F5047" w:rsidRPr="00EE31CA" w:rsidRDefault="003F5047" w:rsidP="003F5047">
      <w:pPr>
        <w:spacing w:after="0" w:line="240" w:lineRule="auto"/>
        <w:ind w:firstLine="709"/>
        <w:jc w:val="both"/>
        <w:rPr>
          <w:rStyle w:val="24"/>
          <w:bCs/>
          <w:i w:val="0"/>
          <w:sz w:val="28"/>
          <w:szCs w:val="28"/>
          <w:lang w:val="ru-RU"/>
        </w:rPr>
      </w:pPr>
      <w:r w:rsidRPr="00EE31CA">
        <w:rPr>
          <w:rStyle w:val="24"/>
          <w:bCs/>
          <w:i w:val="0"/>
          <w:sz w:val="28"/>
          <w:szCs w:val="28"/>
          <w:lang w:val="ru-RU"/>
        </w:rPr>
        <w:t xml:space="preserve">Тема 9. </w:t>
      </w:r>
      <w:r w:rsidRPr="00EE31CA">
        <w:rPr>
          <w:rStyle w:val="24"/>
          <w:bCs/>
          <w:i w:val="0"/>
          <w:iCs w:val="0"/>
          <w:sz w:val="28"/>
          <w:szCs w:val="28"/>
          <w:lang w:val="ru-RU"/>
        </w:rPr>
        <w:t xml:space="preserve">Возрождение шедевров мирового балета. 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  <w:r w:rsidRPr="008D557D">
        <w:rPr>
          <w:rStyle w:val="24"/>
          <w:b w:val="0"/>
          <w:i w:val="0"/>
          <w:sz w:val="28"/>
          <w:szCs w:val="28"/>
          <w:lang w:val="ru-RU"/>
        </w:rPr>
        <w:t xml:space="preserve">Возрождение шедевров мирового балета. Музыкальная экскурсия по страницам лучших балетов: «Умирающий лебедь», «Серенада», «Грёзы», «Жизель», «Жар-птица». Анализ средств музыкальной выразительности в музыке балетов. </w:t>
      </w:r>
      <w:r w:rsidRPr="008D557D">
        <w:rPr>
          <w:rStyle w:val="24"/>
          <w:b w:val="0"/>
          <w:i w:val="0"/>
          <w:iCs w:val="0"/>
          <w:sz w:val="28"/>
          <w:szCs w:val="28"/>
          <w:lang w:val="ru-RU"/>
        </w:rPr>
        <w:t xml:space="preserve">Музыкальный материал: </w:t>
      </w:r>
      <w:r w:rsidRPr="008D557D">
        <w:rPr>
          <w:rStyle w:val="24"/>
          <w:b w:val="0"/>
          <w:i w:val="0"/>
          <w:sz w:val="28"/>
          <w:szCs w:val="28"/>
          <w:lang w:val="ru-RU"/>
        </w:rPr>
        <w:t>балеты - «Умирающий лебедь», «Серенада», «Грёзы», «Жизель», «Жар-птица».</w:t>
      </w:r>
    </w:p>
    <w:p w:rsidR="003F5047" w:rsidRPr="008D557D" w:rsidRDefault="003F5047" w:rsidP="003F5047">
      <w:pPr>
        <w:pStyle w:val="Style60"/>
        <w:widowControl/>
        <w:spacing w:line="240" w:lineRule="auto"/>
        <w:ind w:firstLine="709"/>
        <w:rPr>
          <w:rStyle w:val="FontStyle127"/>
          <w:sz w:val="28"/>
          <w:szCs w:val="28"/>
        </w:rPr>
      </w:pPr>
      <w:r w:rsidRPr="00EE31CA">
        <w:rPr>
          <w:rStyle w:val="FontStyle124"/>
          <w:sz w:val="28"/>
          <w:szCs w:val="28"/>
        </w:rPr>
        <w:t xml:space="preserve">Тема 10. </w:t>
      </w:r>
      <w:r w:rsidRPr="00EE31CA">
        <w:rPr>
          <w:rStyle w:val="FontStyle125"/>
          <w:sz w:val="28"/>
          <w:szCs w:val="28"/>
        </w:rPr>
        <w:t>Танцевальная культура 20 века</w:t>
      </w:r>
      <w:r w:rsidRPr="008D557D">
        <w:rPr>
          <w:rStyle w:val="FontStyle125"/>
          <w:sz w:val="28"/>
          <w:szCs w:val="28"/>
        </w:rPr>
        <w:t xml:space="preserve"> (танго, латиноамериканские танцы, танцевальная музыка 30-50х годов. Рок-н-ролл, танцевальная музыка 60-90х годов.</w:t>
      </w:r>
      <w:r w:rsidRPr="008D557D">
        <w:rPr>
          <w:rStyle w:val="FontStyle127"/>
          <w:sz w:val="28"/>
          <w:szCs w:val="28"/>
        </w:rPr>
        <w:t xml:space="preserve">Новые бытовые танцы. Особенности эпохи. «Аргентинское танго». Влияние Американской культуры на развитие танцевального искусства. Тустеп, кэк-уок. Джаз и танцевальная культура. Фокстрот, румба, чарльстон. Танец на эстраде. Влияние свободного танца на культуру 20 века, основная идея свободного танца. </w:t>
      </w:r>
      <w:r w:rsidRPr="008D557D">
        <w:rPr>
          <w:rStyle w:val="FontStyle123"/>
          <w:sz w:val="28"/>
          <w:szCs w:val="28"/>
        </w:rPr>
        <w:t xml:space="preserve">Музыкальный   материал:   </w:t>
      </w:r>
      <w:r w:rsidRPr="008D557D">
        <w:rPr>
          <w:rStyle w:val="FontStyle127"/>
          <w:sz w:val="28"/>
          <w:szCs w:val="28"/>
        </w:rPr>
        <w:t xml:space="preserve">А.Цфасман   «Фокстрот»,   «Румба»,   С.Джоплин «Регтайм», Э.Пресли «Рок-н-ролл», А.Пиацолла «Танго». </w:t>
      </w:r>
    </w:p>
    <w:p w:rsidR="003F5047" w:rsidRPr="00EE31CA" w:rsidRDefault="003F5047" w:rsidP="003F5047">
      <w:pPr>
        <w:spacing w:after="0" w:line="240" w:lineRule="auto"/>
        <w:ind w:firstLine="709"/>
        <w:jc w:val="both"/>
        <w:rPr>
          <w:rStyle w:val="24"/>
          <w:b w:val="0"/>
          <w:bCs/>
          <w:i w:val="0"/>
          <w:sz w:val="28"/>
          <w:szCs w:val="28"/>
          <w:u w:val="single"/>
          <w:lang w:val="ru-RU"/>
        </w:rPr>
      </w:pPr>
      <w:r w:rsidRPr="00EE31CA">
        <w:rPr>
          <w:rStyle w:val="24"/>
          <w:b w:val="0"/>
          <w:bCs/>
          <w:i w:val="0"/>
          <w:sz w:val="28"/>
          <w:szCs w:val="28"/>
          <w:u w:val="single"/>
          <w:lang w:val="ru-RU"/>
        </w:rPr>
        <w:t>Контрольный урок. Обобщающее занятие по темам четверти.</w:t>
      </w:r>
    </w:p>
    <w:p w:rsidR="003F5047" w:rsidRPr="008D557D" w:rsidRDefault="003F5047" w:rsidP="003F5047">
      <w:pPr>
        <w:spacing w:after="0" w:line="240" w:lineRule="auto"/>
        <w:ind w:firstLine="709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p w:rsidR="00075994" w:rsidRDefault="00075994" w:rsidP="00537E5B">
      <w:pPr>
        <w:pStyle w:val="Body1"/>
        <w:spacing w:line="28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CC52E2" w:rsidRDefault="00CC52E2" w:rsidP="00CC52E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 ТРЕБОВАНИЯ  К УРОВНЮ ПОДГОТОВКИ ОБУЧАЮЩИХСЯ</w:t>
      </w:r>
    </w:p>
    <w:p w:rsidR="003F5047" w:rsidRDefault="003F5047" w:rsidP="00CC52E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 знание специфики музыки как вида искусства;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знание музыкальной терминологии, актуальной для хореографического искусства; </w:t>
      </w:r>
    </w:p>
    <w:p w:rsidR="00CC52E2" w:rsidRDefault="00CC52E2" w:rsidP="00CC52E2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знание основ музыкальной грамоты (размер, динамика, темп, строение музыкального произведения);</w:t>
      </w:r>
    </w:p>
    <w:p w:rsidR="00CC52E2" w:rsidRDefault="00CC52E2" w:rsidP="00CC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умение эмоционально-образно воспринимать и характеризовать музыкальные произведения; 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умение пользоваться музыкальной терминологией, актуальной для хореографического искусства;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умение различать звучания отдельных музыкальных инструментов;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умение запоминать и воспроизводить (интонировать, просчитывать) метр, ритм и мелодику несложных музыкальных произведений.</w:t>
      </w:r>
    </w:p>
    <w:p w:rsidR="00CC52E2" w:rsidRDefault="00CC52E2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C28A6" w:rsidRDefault="00BC28A6" w:rsidP="00CC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52E2" w:rsidRPr="008904D9" w:rsidRDefault="00CC52E2" w:rsidP="00CC52E2">
      <w:pPr>
        <w:spacing w:after="0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3F5047" w:rsidRDefault="003F5047" w:rsidP="00CC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52E2" w:rsidRPr="00C95822" w:rsidRDefault="00CC52E2" w:rsidP="00CC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CC52E2" w:rsidRDefault="00CC52E2" w:rsidP="00CC52E2">
      <w:pPr>
        <w:pStyle w:val="Body1"/>
        <w:spacing w:line="288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«Музыкальная грамота и слушание музыки» включает в себя текущий контроль успеваемости и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промежуточную аттестацию обучающегося в конце учебного года по программе 5-летнего обучения в 1-м классе, в 4 классе – по программе 8-летнего обучения.</w:t>
      </w:r>
    </w:p>
    <w:p w:rsidR="00CC52E2" w:rsidRPr="005E667C" w:rsidRDefault="00CC52E2" w:rsidP="00CC52E2">
      <w:pPr>
        <w:spacing w:after="0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CC52E2" w:rsidRPr="005E667C" w:rsidRDefault="00CC52E2" w:rsidP="00CC52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CC52E2" w:rsidRDefault="00CC52E2" w:rsidP="00CC52E2">
      <w:pPr>
        <w:pStyle w:val="Body1"/>
        <w:spacing w:line="288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может использоваться тестирование, олимпиады, викторины. </w:t>
      </w:r>
    </w:p>
    <w:p w:rsidR="00CC52E2" w:rsidRDefault="00CC52E2" w:rsidP="00CC52E2">
      <w:pPr>
        <w:pStyle w:val="Body1"/>
        <w:spacing w:line="288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График и форму  проведения  промежуточной  аттестации  по  данному  предмету  образовательное  учреждение  устанавливает  самостоятельно. 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По завершении изучения предмета «Слушание музыки и музыкальная грамота» проводится промежуточная аттестация в конце 1 (4) класса в виде зачета, выставляется оценка, которая заносится в свидетельство об окончании образовательного учреждения. </w:t>
      </w:r>
    </w:p>
    <w:p w:rsidR="00CC52E2" w:rsidRDefault="00CC52E2" w:rsidP="00CC52E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CC52E2" w:rsidRDefault="00CC52E2" w:rsidP="00CC5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зачета выставляется оценка «отлично», «хорошо», «удовлетворительно», «неудовлетворительно». 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p w:rsidR="00CC52E2" w:rsidRDefault="00CC52E2" w:rsidP="00CC52E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 аттестации могут проходить в различных формах: в форме письменной работы на уроке, беседы, подготовке материалов для сообщения на какую-либо тему, тестов, интеллектуальных игр.</w:t>
      </w:r>
    </w:p>
    <w:p w:rsidR="00CC52E2" w:rsidRDefault="00CC52E2" w:rsidP="00CC52E2">
      <w:pPr>
        <w:pStyle w:val="Body1"/>
        <w:spacing w:line="288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6768"/>
        <w:gridCol w:w="97"/>
      </w:tblGrid>
      <w:tr w:rsidR="00CC52E2" w:rsidTr="003F5047">
        <w:trPr>
          <w:gridAfter w:val="1"/>
          <w:wAfter w:w="97" w:type="dxa"/>
          <w:trHeight w:val="3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Default="00CC52E2" w:rsidP="00BC28A6">
            <w:pPr>
              <w:pStyle w:val="1a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Default="00CC52E2" w:rsidP="00BC28A6">
            <w:pPr>
              <w:pStyle w:val="1a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Критерииоценивания</w:t>
            </w:r>
          </w:p>
        </w:tc>
      </w:tr>
      <w:tr w:rsidR="00CC52E2" w:rsidRPr="00D83E92" w:rsidTr="003F5047">
        <w:trPr>
          <w:gridAfter w:val="1"/>
          <w:wAfter w:w="97" w:type="dxa"/>
          <w:trHeight w:val="7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BC28A6">
            <w:pPr>
              <w:pStyle w:val="Body1"/>
              <w:spacing w:line="288" w:lineRule="auto"/>
              <w:rPr>
                <w:rFonts w:ascii="Times New Roman" w:hAnsi="Times New Roman"/>
                <w:iCs/>
                <w:lang w:val="ru-RU"/>
              </w:rPr>
            </w:pPr>
            <w:r w:rsidRPr="003F5047">
              <w:rPr>
                <w:rFonts w:ascii="Times New Roman" w:hAnsi="Times New Roman"/>
                <w:iCs/>
                <w:lang w:val="ru-RU"/>
              </w:rPr>
              <w:t>5 («отлично»)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BC28A6">
            <w:pPr>
              <w:pStyle w:val="Body1"/>
              <w:spacing w:line="288" w:lineRule="auto"/>
              <w:jc w:val="both"/>
              <w:rPr>
                <w:rFonts w:ascii="Times New Roman" w:eastAsia="Helvetica" w:hAnsi="Times New Roman"/>
                <w:iCs/>
                <w:lang w:val="ru-RU"/>
              </w:rPr>
            </w:pPr>
            <w:r w:rsidRPr="003F5047">
              <w:rPr>
                <w:rFonts w:ascii="Times New Roman" w:eastAsia="Helvetica" w:hAnsi="Times New Roman"/>
                <w:iCs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CC52E2" w:rsidRPr="00D83E92" w:rsidTr="003F5047">
        <w:trPr>
          <w:gridAfter w:val="1"/>
          <w:wAfter w:w="97" w:type="dxa"/>
          <w:trHeight w:val="4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BC28A6">
            <w:pPr>
              <w:pStyle w:val="Body1"/>
              <w:spacing w:line="288" w:lineRule="auto"/>
              <w:rPr>
                <w:rFonts w:ascii="Times New Roman" w:hAnsi="Times New Roman"/>
                <w:iCs/>
                <w:lang w:val="ru-RU"/>
              </w:rPr>
            </w:pPr>
            <w:r w:rsidRPr="003F5047">
              <w:rPr>
                <w:rFonts w:ascii="Times New Roman" w:hAnsi="Times New Roman"/>
                <w:iCs/>
                <w:lang w:val="ru-RU"/>
              </w:rPr>
              <w:t>4 («хорошо»)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BC28A6">
            <w:pPr>
              <w:pStyle w:val="Body1"/>
              <w:spacing w:line="288" w:lineRule="auto"/>
              <w:jc w:val="both"/>
              <w:rPr>
                <w:rFonts w:ascii="Times New Roman" w:eastAsia="Helvetica" w:hAnsi="Times New Roman"/>
                <w:iCs/>
                <w:lang w:val="ru-RU"/>
              </w:rPr>
            </w:pPr>
            <w:r w:rsidRPr="003F5047">
              <w:rPr>
                <w:rFonts w:ascii="Times New Roman" w:eastAsia="Helvetica" w:hAnsi="Times New Roman"/>
                <w:iCs/>
                <w:lang w:val="ru-RU"/>
              </w:rPr>
              <w:t>оценка отражает ответ с небольшими недочетами</w:t>
            </w:r>
          </w:p>
        </w:tc>
      </w:tr>
      <w:tr w:rsidR="00CC52E2" w:rsidRPr="00D83E92" w:rsidTr="003F5047">
        <w:trPr>
          <w:gridAfter w:val="1"/>
          <w:wAfter w:w="97" w:type="dxa"/>
          <w:trHeight w:val="10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BC28A6">
            <w:pPr>
              <w:pStyle w:val="Body1"/>
              <w:spacing w:line="288" w:lineRule="auto"/>
              <w:rPr>
                <w:rFonts w:ascii="Times New Roman" w:hAnsi="Times New Roman"/>
                <w:iCs/>
                <w:lang w:val="ru-RU"/>
              </w:rPr>
            </w:pPr>
            <w:r w:rsidRPr="003F5047">
              <w:rPr>
                <w:rFonts w:ascii="Times New Roman" w:hAnsi="Times New Roman"/>
                <w:iCs/>
                <w:lang w:val="ru-RU"/>
              </w:rPr>
              <w:t>3 («удовлетворительно»)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BC28A6">
            <w:pPr>
              <w:pStyle w:val="Body1"/>
              <w:spacing w:line="288" w:lineRule="auto"/>
              <w:rPr>
                <w:rFonts w:ascii="Times New Roman" w:eastAsia="Helvetica" w:hAnsi="Times New Roman"/>
                <w:iCs/>
                <w:lang w:val="ru-RU"/>
              </w:rPr>
            </w:pPr>
            <w:r w:rsidRPr="003F5047">
              <w:rPr>
                <w:rFonts w:ascii="Times New Roman" w:eastAsia="Helvetica" w:hAnsi="Times New Roman"/>
                <w:iCs/>
                <w:lang w:val="ru-RU"/>
              </w:rPr>
              <w:t xml:space="preserve">ответ с большим количеством недочетов, а именно: не раскрыта тема, неточные знания, ошибки в изложении теоретического материала </w:t>
            </w:r>
          </w:p>
        </w:tc>
      </w:tr>
      <w:tr w:rsidR="00CC52E2" w:rsidRPr="00D83E92" w:rsidTr="003F5047">
        <w:trPr>
          <w:gridAfter w:val="1"/>
          <w:wAfter w:w="97" w:type="dxa"/>
          <w:trHeight w:val="10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BC28A6">
            <w:pPr>
              <w:pStyle w:val="Body1"/>
              <w:spacing w:line="288" w:lineRule="auto"/>
              <w:rPr>
                <w:rFonts w:ascii="Times New Roman" w:hAnsi="Times New Roman"/>
                <w:iCs/>
                <w:lang w:val="ru-RU"/>
              </w:rPr>
            </w:pPr>
            <w:r w:rsidRPr="003F5047">
              <w:rPr>
                <w:rFonts w:ascii="Times New Roman" w:hAnsi="Times New Roman"/>
                <w:iCs/>
                <w:lang w:val="ru-RU"/>
              </w:rPr>
              <w:t>2 («неудовлетворительно»)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E2" w:rsidRPr="003F5047" w:rsidRDefault="00CC52E2" w:rsidP="00BC28A6">
            <w:pPr>
              <w:pStyle w:val="Body1"/>
              <w:spacing w:line="288" w:lineRule="auto"/>
              <w:jc w:val="both"/>
              <w:rPr>
                <w:rFonts w:ascii="Times New Roman" w:eastAsia="Helvetica" w:hAnsi="Times New Roman"/>
                <w:iCs/>
                <w:lang w:val="ru-RU"/>
              </w:rPr>
            </w:pPr>
            <w:r w:rsidRPr="003F5047">
              <w:rPr>
                <w:rFonts w:ascii="Times New Roman" w:eastAsia="Helvetica" w:hAnsi="Times New Roman"/>
                <w:iCs/>
                <w:lang w:val="ru-RU"/>
              </w:rPr>
              <w:t>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  <w:tr w:rsidR="003F5047" w:rsidRPr="00D83E92" w:rsidTr="003F5047">
        <w:tblPrEx>
          <w:tblCellMar>
            <w:left w:w="0" w:type="dxa"/>
            <w:right w:w="0" w:type="dxa"/>
          </w:tblCellMar>
        </w:tblPrEx>
        <w:trPr>
          <w:trHeight w:hRule="exact" w:val="6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47" w:rsidRPr="00FA5CD0" w:rsidRDefault="003F5047" w:rsidP="00BC28A6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b/>
                <w:sz w:val="24"/>
                <w:szCs w:val="24"/>
              </w:rPr>
            </w:pPr>
            <w:r w:rsidRPr="00FA5CD0">
              <w:rPr>
                <w:rFonts w:eastAsiaTheme="minorEastAsia"/>
                <w:b/>
                <w:sz w:val="24"/>
                <w:szCs w:val="24"/>
              </w:rPr>
              <w:t>«зачет»</w:t>
            </w:r>
            <w:r w:rsidRPr="00FA5CD0">
              <w:rPr>
                <w:rFonts w:eastAsiaTheme="minorEastAsia"/>
                <w:sz w:val="24"/>
                <w:szCs w:val="24"/>
              </w:rPr>
              <w:t xml:space="preserve"> (без отметки)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47" w:rsidRPr="00FA5CD0" w:rsidRDefault="003F5047" w:rsidP="003F5047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sz w:val="24"/>
                <w:szCs w:val="24"/>
              </w:rPr>
              <w:t>отражает достаточный уровень подготовки на данном этапе обучения</w:t>
            </w:r>
          </w:p>
        </w:tc>
      </w:tr>
    </w:tbl>
    <w:p w:rsidR="00CC52E2" w:rsidRDefault="00CC52E2" w:rsidP="00CC52E2">
      <w:pPr>
        <w:pStyle w:val="Body1"/>
        <w:spacing w:line="288" w:lineRule="auto"/>
        <w:rPr>
          <w:rFonts w:ascii="Times New Roman" w:hAnsi="Times New Roman"/>
          <w:sz w:val="22"/>
          <w:szCs w:val="22"/>
          <w:lang w:val="ru-RU"/>
        </w:rPr>
      </w:pPr>
    </w:p>
    <w:p w:rsidR="00CC52E2" w:rsidRDefault="00CC52E2" w:rsidP="00CC52E2">
      <w:pPr>
        <w:pStyle w:val="1b"/>
        <w:spacing w:after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Контрольные оценки должны объективно отражать уровень знаний и умений каждого учащегося по данной теме.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C28A6" w:rsidRDefault="00BC28A6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52E2" w:rsidRPr="00A06A32" w:rsidRDefault="00CC52E2" w:rsidP="00CC52E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t>V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CC52E2" w:rsidRPr="00454510" w:rsidRDefault="00CC52E2" w:rsidP="00CC52E2">
      <w:pPr>
        <w:spacing w:after="0"/>
        <w:jc w:val="center"/>
        <w:rPr>
          <w:rFonts w:ascii="Times New Roman" w:hAnsi="Times New Roman"/>
          <w:b/>
          <w:sz w:val="14"/>
          <w:szCs w:val="14"/>
          <w:lang w:val="ru-RU"/>
        </w:rPr>
      </w:pPr>
    </w:p>
    <w:p w:rsidR="00CC52E2" w:rsidRDefault="003F5047" w:rsidP="00CC52E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CC52E2"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CC52E2" w:rsidRPr="00454510" w:rsidRDefault="00CC52E2" w:rsidP="00CC52E2">
      <w:pPr>
        <w:spacing w:after="0"/>
        <w:jc w:val="center"/>
        <w:rPr>
          <w:rFonts w:ascii="Times New Roman" w:hAnsi="Times New Roman"/>
          <w:b/>
          <w:sz w:val="14"/>
          <w:szCs w:val="14"/>
          <w:lang w:val="ru-RU"/>
        </w:rPr>
      </w:pP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 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Музыкальная грамота и слушание музыки</w:t>
      </w: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»  ориентирован  в большей степени на музыкальное и интеллектуальное развитие детей, чем на заучивание ими определенных понятий и терминов. Курс «Слушание музыки. Музыкальная грамота» даёт возможность приобщить детей к музыкальному искусству практически с начального этапа обучения в школе. В тесной связи с другими предметами -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- литературного лексикона обучающихся.</w:t>
      </w:r>
    </w:p>
    <w:p w:rsid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Основа методики состоит в том, чтобы процесс слушания музыки вызывал желание у детей говорить, высказывать свои мысли по поводу прослушанного. Педагогу необходимо заинтересовать ребёнка, добиться от него ярких эстетических переживаний. А это, в свою очередь, способствует превращению музыкальных впечатлений в личный опыт. Для педагога очень важно найти живую форму общения с детьми. В большом объеме необходимо пользоваться игровыми приемами, наглядными пособиями. 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Преобладающая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виды</w:t>
      </w: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уроков - это уроки-беседы. Наряду с традиционными возможно использование новых 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видов урока</w:t>
      </w: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интегрированный урок (слушание музыки + сольфеджио; слушание музыки + хор);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урок-воспоминание (новая тема преподносится на прослушанном ранее музыкальном материале, как уже нечто «известное», но «не замеченное» ранее);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урок-сказка (может иметь различные формы: и собственно «сказка» - прослушивание, обсуждение и некоторая доля театральности на уроке - ролевые задания);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комплексный урок (включающий материал из разных областей искусства, не только музыкального);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открытые уроки с присутствием родителей;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 - путешествие в прошлое, настоящее и будущее;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 - состязание;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урок - игра на закрепление пройденного материала.</w:t>
      </w:r>
    </w:p>
    <w:p w:rsidR="00370F9E" w:rsidRPr="00370F9E" w:rsidRDefault="00370F9E" w:rsidP="00370F9E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конкурсы, викторины, познавательные игры по слушанию музыки.</w:t>
      </w:r>
    </w:p>
    <w:p w:rsidR="00CC52E2" w:rsidRPr="00E37634" w:rsidRDefault="00CC52E2" w:rsidP="00CC52E2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рограмма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учебного предмета «Музыкальная грамота и слушание музыки» носит интегрированный характер, выполняя  главную задачу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предметами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C52E2" w:rsidRPr="00626C37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Важная составляющая практической части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аудио и видео ознакомление с шедеврами мировой и русской балетной музыки, 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танцевальной культуры народов России и основных европейских этнических групп. Теоретические знания по предмету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узыкальная грамота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с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лушание музыки» даются с учётом специфики обучения на хореографических отделениях ДШИ, диктующие особое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внимание метро-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ритмическому воспитанию. С первых занятий особое значение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слышать сильную долю, определять кол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Методику работы по программе должны определять возрастные особенности обучающихся. Обучение должно носить эмоционально-образный характер. Педагог должен воспитывать самостоятельность детей, формировать интерес к музыке, танцу, развивать навыки практического использования полученных знаний и умений. </w:t>
      </w:r>
    </w:p>
    <w:p w:rsidR="00CC52E2" w:rsidRPr="006703BF" w:rsidRDefault="003F5047" w:rsidP="00CC52E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 </w:t>
      </w:r>
      <w:r w:rsidR="00CC52E2"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CC52E2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Домашние задания, направленные на закрепление пройденного в классе материала, должны быть небольшими по объему и доступными по трудности</w:t>
      </w:r>
      <w:r w:rsidR="005C21B3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увлекательными и разнообразными</w:t>
      </w:r>
      <w:r>
        <w:rPr>
          <w:rFonts w:ascii="Times New Roman" w:hAnsi="Times New Roman"/>
          <w:i w:val="0"/>
          <w:sz w:val="28"/>
          <w:szCs w:val="28"/>
          <w:lang w:val="ru-RU"/>
        </w:rPr>
        <w:t>. Это может быть повторение пройденного в классе материала, прослушивание музыкального произведения или просмотр видеоматериала. А также творческое задание, заключающееся в анализе произведения</w:t>
      </w:r>
      <w:r w:rsidR="005C21B3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сочин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ении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небольш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истори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, рассказ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пройденной теме и прослушанным произведениям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, в подборе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загадк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, картинк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, стихотворени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</w:t>
      </w:r>
      <w:r w:rsidR="005C21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рисовании </w:t>
      </w:r>
      <w:r w:rsidR="005C21B3" w:rsidRPr="00370F9E">
        <w:rPr>
          <w:rFonts w:ascii="Times New Roman" w:hAnsi="Times New Roman" w:cs="Times New Roman"/>
          <w:i w:val="0"/>
          <w:sz w:val="28"/>
          <w:szCs w:val="28"/>
          <w:lang w:val="ru-RU"/>
        </w:rPr>
        <w:t>к прослушанным произведениям.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</w:t>
      </w:r>
    </w:p>
    <w:p w:rsidR="00CC52E2" w:rsidRDefault="00CC52E2" w:rsidP="00CC52E2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обеспечения качества обучения по предмету учащимся рекомендуется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CC52E2" w:rsidRDefault="00CC52E2" w:rsidP="00CC52E2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5047" w:rsidRDefault="003F5047" w:rsidP="00CC52E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C52E2" w:rsidRDefault="00CC52E2" w:rsidP="00CC52E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 СПИСКИ РЕКОМЕНДУЕМОЙ ЛИТЕРАТУРЫ И ВИДЕОМАТЕРИАЛОВ</w:t>
      </w:r>
    </w:p>
    <w:p w:rsidR="003F5047" w:rsidRDefault="003F5047" w:rsidP="00CC52E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52E2" w:rsidRPr="00087EE7" w:rsidRDefault="00B97A2E" w:rsidP="00CC52E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CC52E2"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2F1794" w:rsidRDefault="002F1794" w:rsidP="00CC52E2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Баева Н., Зебряк Т. Сольфеджио для 1-2 классов музыкальных школ. «Композитор», СПб, 1994</w:t>
      </w:r>
    </w:p>
    <w:p w:rsidR="002F1794" w:rsidRDefault="002F1794" w:rsidP="00CC52E2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Барабошкина А., Боголюбова Н. Музыкальная грамота под редакцией А.Островского,1980</w:t>
      </w:r>
    </w:p>
    <w:p w:rsidR="002F1794" w:rsidRPr="003A277F" w:rsidRDefault="002F1794" w:rsidP="00CC52E2">
      <w:pPr>
        <w:pStyle w:val="ListParagraph"/>
        <w:numPr>
          <w:ilvl w:val="0"/>
          <w:numId w:val="1"/>
        </w:numPr>
        <w:tabs>
          <w:tab w:val="left" w:pos="851"/>
        </w:tabs>
        <w:suppressAutoHyphens w:val="0"/>
        <w:spacing w:after="0" w:line="288" w:lineRule="auto"/>
        <w:ind w:left="0" w:firstLine="35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Батицкий М. Знаете ли вы музыку?  </w:t>
      </w:r>
      <w:r w:rsidRPr="003A277F">
        <w:rPr>
          <w:rFonts w:ascii="Times New Roman" w:hAnsi="Times New Roman"/>
          <w:i w:val="0"/>
          <w:sz w:val="28"/>
          <w:szCs w:val="28"/>
        </w:rPr>
        <w:t>М., Музыка, 1985</w:t>
      </w:r>
    </w:p>
    <w:p w:rsidR="002F1794" w:rsidRDefault="002F1794" w:rsidP="00CC52E2">
      <w:pPr>
        <w:pStyle w:val="ListParagraph"/>
        <w:numPr>
          <w:ilvl w:val="0"/>
          <w:numId w:val="1"/>
        </w:numPr>
        <w:tabs>
          <w:tab w:val="left" w:pos="851"/>
        </w:tabs>
        <w:suppressAutoHyphens w:val="0"/>
        <w:spacing w:after="0" w:line="288" w:lineRule="auto"/>
        <w:ind w:left="0" w:firstLine="35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277F">
        <w:rPr>
          <w:rFonts w:ascii="Times New Roman" w:hAnsi="Times New Roman"/>
          <w:i w:val="0"/>
          <w:sz w:val="28"/>
          <w:szCs w:val="28"/>
          <w:lang w:val="ru-RU"/>
        </w:rPr>
        <w:t>Булучевский Ю.С., Фомин В.С. Краткий музыкальный словарь для учащихся. Изд. 3-е – Калининград, Музыка, 1975</w:t>
      </w:r>
    </w:p>
    <w:p w:rsidR="002F1794" w:rsidRDefault="002F1794" w:rsidP="00CC52E2">
      <w:pPr>
        <w:pStyle w:val="Style5"/>
        <w:widowControl/>
        <w:numPr>
          <w:ilvl w:val="0"/>
          <w:numId w:val="1"/>
        </w:numPr>
        <w:tabs>
          <w:tab w:val="left" w:pos="851"/>
        </w:tabs>
        <w:spacing w:line="288" w:lineRule="auto"/>
        <w:ind w:left="0" w:firstLine="357"/>
        <w:jc w:val="both"/>
        <w:rPr>
          <w:rStyle w:val="FontStyle24"/>
          <w:sz w:val="28"/>
          <w:szCs w:val="28"/>
        </w:rPr>
      </w:pPr>
      <w:r w:rsidRPr="00292061">
        <w:rPr>
          <w:rStyle w:val="FontStyle27"/>
          <w:i w:val="0"/>
          <w:sz w:val="28"/>
          <w:szCs w:val="28"/>
        </w:rPr>
        <w:t>Газарян С</w:t>
      </w:r>
      <w:r w:rsidRPr="00292061">
        <w:rPr>
          <w:rStyle w:val="FontStyle27"/>
          <w:sz w:val="28"/>
          <w:szCs w:val="28"/>
        </w:rPr>
        <w:t xml:space="preserve">. </w:t>
      </w:r>
      <w:r w:rsidRPr="00292061">
        <w:rPr>
          <w:rStyle w:val="FontStyle24"/>
          <w:sz w:val="28"/>
          <w:szCs w:val="28"/>
        </w:rPr>
        <w:t>В мире музы</w:t>
      </w:r>
      <w:r>
        <w:rPr>
          <w:rStyle w:val="FontStyle24"/>
          <w:sz w:val="28"/>
          <w:szCs w:val="28"/>
        </w:rPr>
        <w:t>кальных инструментов. М., 1989</w:t>
      </w:r>
    </w:p>
    <w:p w:rsidR="002F1794" w:rsidRPr="002B64B5" w:rsidRDefault="002F1794" w:rsidP="00CC52E2">
      <w:pPr>
        <w:pStyle w:val="ListParagraph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64B5">
        <w:rPr>
          <w:rFonts w:ascii="Times New Roman" w:hAnsi="Times New Roman"/>
          <w:i w:val="0"/>
          <w:sz w:val="28"/>
          <w:szCs w:val="28"/>
          <w:lang w:val="ru-RU"/>
        </w:rPr>
        <w:t>Гильченок Н. Слушаем музыку вместе. СПб, 2006</w:t>
      </w:r>
    </w:p>
    <w:p w:rsidR="002F1794" w:rsidRDefault="002F1794" w:rsidP="00CC52E2">
      <w:pPr>
        <w:pStyle w:val="Style5"/>
        <w:widowControl/>
        <w:numPr>
          <w:ilvl w:val="0"/>
          <w:numId w:val="1"/>
        </w:numPr>
        <w:tabs>
          <w:tab w:val="left" w:pos="851"/>
        </w:tabs>
        <w:spacing w:line="288" w:lineRule="auto"/>
        <w:ind w:left="0" w:firstLine="35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Далматов Н.А. Музыкальная грамота и сольфеджио. «Музыка», М., 1965</w:t>
      </w:r>
    </w:p>
    <w:p w:rsidR="002F1794" w:rsidRPr="00292061" w:rsidRDefault="002F1794" w:rsidP="00CC52E2">
      <w:pPr>
        <w:pStyle w:val="Style5"/>
        <w:widowControl/>
        <w:numPr>
          <w:ilvl w:val="0"/>
          <w:numId w:val="1"/>
        </w:numPr>
        <w:tabs>
          <w:tab w:val="left" w:pos="851"/>
        </w:tabs>
        <w:spacing w:line="288" w:lineRule="auto"/>
        <w:ind w:left="0" w:firstLine="357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Жак-Далькроз Э. Ритм. «Классика </w:t>
      </w:r>
      <w:r w:rsidRPr="006D414F">
        <w:rPr>
          <w:rStyle w:val="FontStyle24"/>
          <w:sz w:val="28"/>
          <w:szCs w:val="28"/>
        </w:rPr>
        <w:t xml:space="preserve">– </w:t>
      </w:r>
      <w:r>
        <w:rPr>
          <w:rStyle w:val="FontStyle24"/>
          <w:sz w:val="28"/>
          <w:szCs w:val="28"/>
          <w:lang w:val="en-US"/>
        </w:rPr>
        <w:t>XXI</w:t>
      </w:r>
      <w:r>
        <w:rPr>
          <w:rStyle w:val="FontStyle24"/>
          <w:sz w:val="28"/>
          <w:szCs w:val="28"/>
        </w:rPr>
        <w:t>», 2002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Истомин С.В. Я познаю мир (музыка). М.: Астрель, 2002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Калинина Г.Ф. Музыкальная литература (тесты) вып.1, 2, 3. – М., 2007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Камозина О.П. Неправильная музыкальная литература. Ростов-на-Дону: Феникс, 2013</w:t>
      </w:r>
    </w:p>
    <w:p w:rsidR="002F1794" w:rsidRDefault="002F1794" w:rsidP="00CC52E2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Куберский И.Ю., Минина Е.В. Энциклопедия для юного музыканта, Санкт-Петербург, 1997 </w:t>
      </w:r>
    </w:p>
    <w:p w:rsidR="002F1794" w:rsidRDefault="002F1794" w:rsidP="00CC52E2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Музыкальный словарь Гроува. «Практика», М., 2001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О.А. Владимирова. Рабочая программа по дисциплине «Слушание музыки» для ДМШ и ДШИ. – СПб.: Композитор, 2006.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 «Слушание музыки» в ДМШ и ДШИ. Программа, методические рекомендации, поурочные планы. Царева Н.А., Лисянская Е.Б., Марек О.А., М.: Пресс - соло, 1998.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Примерные учебные планы образовательных программ дополнительного образования детей по видам музыкального искусства для ДМШ и ДШИ. Министерство культуры РФ, 2001.</w:t>
      </w:r>
    </w:p>
    <w:p w:rsidR="002F1794" w:rsidRDefault="002F1794" w:rsidP="00CC52E2">
      <w:pPr>
        <w:pStyle w:val="ListParagraph"/>
        <w:numPr>
          <w:ilvl w:val="0"/>
          <w:numId w:val="1"/>
        </w:numPr>
        <w:tabs>
          <w:tab w:val="left" w:pos="851"/>
        </w:tabs>
        <w:suppressAutoHyphens w:val="0"/>
        <w:spacing w:after="0" w:line="288" w:lineRule="auto"/>
        <w:ind w:left="0" w:firstLine="35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277F">
        <w:rPr>
          <w:rFonts w:ascii="Times New Roman" w:hAnsi="Times New Roman"/>
          <w:i w:val="0"/>
          <w:sz w:val="28"/>
          <w:szCs w:val="28"/>
          <w:lang w:val="ru-RU"/>
        </w:rPr>
        <w:t>Прозорова А.Н. Первые шаги в мир муз</w:t>
      </w:r>
      <w:r>
        <w:rPr>
          <w:rFonts w:ascii="Times New Roman" w:hAnsi="Times New Roman"/>
          <w:i w:val="0"/>
          <w:sz w:val="28"/>
          <w:szCs w:val="28"/>
          <w:lang w:val="ru-RU"/>
        </w:rPr>
        <w:t>ыки. М., Терра-книжный клуб, 2005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Радынова О.П. Песня, танец, марш - М.: ТЦ Сфера, 2009.</w:t>
      </w:r>
    </w:p>
    <w:p w:rsidR="002F1794" w:rsidRDefault="002F1794" w:rsidP="00CC52E2">
      <w:pPr>
        <w:pStyle w:val="ListParagraph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Ушпикова Г. </w:t>
      </w:r>
      <w:r w:rsidRPr="002B64B5">
        <w:rPr>
          <w:rFonts w:ascii="Times New Roman" w:hAnsi="Times New Roman"/>
          <w:i w:val="0"/>
          <w:sz w:val="28"/>
          <w:szCs w:val="28"/>
          <w:lang w:val="ru-RU"/>
        </w:rPr>
        <w:t>Слушание музыки. Для 1-3 кл.  СПб, 2008</w:t>
      </w:r>
    </w:p>
    <w:p w:rsidR="002F1794" w:rsidRPr="002B64B5" w:rsidRDefault="002F1794" w:rsidP="00CC52E2">
      <w:pPr>
        <w:pStyle w:val="ListParagraph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Финкельштейн Э. Маленький словарь маленького музыканта. «Композитор», СПб, 1995</w:t>
      </w:r>
    </w:p>
    <w:p w:rsidR="002F1794" w:rsidRDefault="002F1794" w:rsidP="00CC52E2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Фридкин Г. Практическое руководство по музыкальной грамоте. -Музыка, 1988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Царева Н.А. Уроки госпожи Мелодии, 1 класс, Учебное пособие по предмету «Слушание музыки», М.: Росмэн, 2001.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Царева Н.А. Уроки госпожи Мелодии, 2 класс, Учебное пособие по предмету «Слушание музыки», М.: Росмэн, 2001.</w:t>
      </w:r>
    </w:p>
    <w:p w:rsidR="002F1794" w:rsidRDefault="002F1794" w:rsidP="00CC52E2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Методические рекомендации, 1998</w:t>
      </w:r>
    </w:p>
    <w:p w:rsidR="002F1794" w:rsidRPr="002F1794" w:rsidRDefault="002F1794" w:rsidP="002F1794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Шацкая В.Н. Музыкально-эстетическое воспитание детей и юношества. - М., 1975.</w:t>
      </w:r>
    </w:p>
    <w:p w:rsidR="002F1794" w:rsidRDefault="002F1794" w:rsidP="00CC52E2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:rsidR="002F1794" w:rsidRPr="002F1794" w:rsidRDefault="002F1794" w:rsidP="00CC52E2">
      <w:pPr>
        <w:pStyle w:val="1b"/>
        <w:numPr>
          <w:ilvl w:val="0"/>
          <w:numId w:val="1"/>
        </w:numPr>
        <w:tabs>
          <w:tab w:val="left" w:pos="851"/>
        </w:tabs>
        <w:spacing w:after="0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1794">
        <w:rPr>
          <w:rFonts w:ascii="Times New Roman" w:hAnsi="Times New Roman" w:cs="Times New Roman"/>
          <w:i w:val="0"/>
          <w:sz w:val="28"/>
          <w:szCs w:val="28"/>
          <w:lang w:val="ru-RU"/>
        </w:rPr>
        <w:t>Шорникова М. Музыка, ее формы и жанры. Учебное пособие для ДМШ. Феникс, Ростов-на-Дону, 2009.</w:t>
      </w:r>
    </w:p>
    <w:p w:rsidR="002F1794" w:rsidRPr="00087EE7" w:rsidRDefault="002F1794" w:rsidP="002F1794">
      <w:pPr>
        <w:pStyle w:val="1b"/>
        <w:tabs>
          <w:tab w:val="left" w:pos="851"/>
        </w:tabs>
        <w:spacing w:after="0"/>
        <w:ind w:left="35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52E2" w:rsidRPr="003A277F" w:rsidRDefault="00B97A2E" w:rsidP="00CC52E2">
      <w:pPr>
        <w:pStyle w:val="BodyText"/>
        <w:spacing w:after="0" w:line="288" w:lineRule="auto"/>
        <w:ind w:left="74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CC52E2" w:rsidRPr="003A277F"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«Сильфида»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«Жизель»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«Эсмеральда»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«Лебединое озеро»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«Щелкунчик»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«Петрушка»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«Жар-птица»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К. Сен-Санс «Умирающий лебедь» 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«Красный мак» (фрагменты)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«Ромео и Джульетта»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«Золушка»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CC52E2" w:rsidRDefault="00CC52E2" w:rsidP="00CC52E2">
      <w:pPr>
        <w:pStyle w:val="BodyText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CC52E2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CC52E2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видеозаписи балетов в постановке балетмейстеров: О.Виноградова, Н.Боярчикова, И.Чернышова, В.Елизарьева, Д.Брянцева, М.Бежара, Б.Эйфмана, Дж.Баланчина и др.</w:t>
      </w:r>
    </w:p>
    <w:p w:rsidR="00CC52E2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CC52E2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2E2" w:rsidRPr="003A277F" w:rsidRDefault="00B97A2E" w:rsidP="00B97A2E">
      <w:pPr>
        <w:pStyle w:val="BodyText"/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CC52E2" w:rsidRPr="003A277F">
        <w:rPr>
          <w:rFonts w:ascii="Times New Roman" w:hAnsi="Times New Roman"/>
          <w:b/>
          <w:i/>
          <w:sz w:val="28"/>
          <w:szCs w:val="28"/>
        </w:rPr>
        <w:t xml:space="preserve">Рекомендуемые для просмотра </w:t>
      </w:r>
      <w:r w:rsidR="00CC52E2">
        <w:rPr>
          <w:rFonts w:ascii="Times New Roman" w:hAnsi="Times New Roman"/>
          <w:b/>
          <w:i/>
          <w:sz w:val="28"/>
          <w:szCs w:val="28"/>
        </w:rPr>
        <w:t xml:space="preserve">видеозаписи </w:t>
      </w:r>
      <w:r w:rsidR="00CC52E2" w:rsidRPr="003A277F">
        <w:rPr>
          <w:rFonts w:ascii="Times New Roman" w:hAnsi="Times New Roman"/>
          <w:b/>
          <w:i/>
          <w:sz w:val="28"/>
          <w:szCs w:val="28"/>
        </w:rPr>
        <w:t>хореографически</w:t>
      </w:r>
      <w:r w:rsidR="00CC52E2">
        <w:rPr>
          <w:rFonts w:ascii="Times New Roman" w:hAnsi="Times New Roman"/>
          <w:b/>
          <w:i/>
          <w:sz w:val="28"/>
          <w:szCs w:val="28"/>
        </w:rPr>
        <w:t>х</w:t>
      </w:r>
      <w:r w:rsidR="00CC52E2" w:rsidRPr="003A277F">
        <w:rPr>
          <w:rFonts w:ascii="Times New Roman" w:hAnsi="Times New Roman"/>
          <w:b/>
          <w:i/>
          <w:sz w:val="28"/>
          <w:szCs w:val="28"/>
        </w:rPr>
        <w:t xml:space="preserve"> номер</w:t>
      </w:r>
      <w:r w:rsidR="00CC52E2">
        <w:rPr>
          <w:rFonts w:ascii="Times New Roman" w:hAnsi="Times New Roman"/>
          <w:b/>
          <w:i/>
          <w:sz w:val="28"/>
          <w:szCs w:val="28"/>
        </w:rPr>
        <w:t>ов</w:t>
      </w:r>
    </w:p>
    <w:p w:rsidR="00CC52E2" w:rsidRPr="00F003B9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номеров:</w:t>
      </w:r>
    </w:p>
    <w:p w:rsidR="00CC52E2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Государственного ансамбля народного танца им. И.А. Моисеева; </w:t>
      </w:r>
    </w:p>
    <w:p w:rsidR="00CC52E2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CC52E2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CC52E2" w:rsidRPr="002B64B5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>
        <w:rPr>
          <w:rFonts w:ascii="Times New Roman" w:hAnsi="Times New Roman"/>
          <w:bCs/>
          <w:color w:val="333333"/>
          <w:sz w:val="28"/>
          <w:szCs w:val="28"/>
        </w:rPr>
        <w:t>важды Краснознаменного ансамбля песни и пляски Советской Армии им. А.В. Александрова;</w:t>
      </w:r>
    </w:p>
    <w:p w:rsidR="00CC52E2" w:rsidRDefault="00CC52E2" w:rsidP="00CC52E2">
      <w:pPr>
        <w:pStyle w:val="BodyText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Видеозаписи концертных номеров из репертуара театра танца «Гжель».</w:t>
      </w:r>
    </w:p>
    <w:p w:rsidR="00CC52E2" w:rsidRPr="008032CB" w:rsidRDefault="00CC52E2" w:rsidP="00CC52E2">
      <w:pPr>
        <w:pStyle w:val="1b"/>
        <w:spacing w:after="0"/>
        <w:jc w:val="both"/>
        <w:rPr>
          <w:lang w:val="ru-RU"/>
        </w:rPr>
      </w:pPr>
    </w:p>
    <w:p w:rsidR="000A4FB1" w:rsidRPr="008032CB" w:rsidRDefault="000A4FB1" w:rsidP="00CC52E2">
      <w:pPr>
        <w:spacing w:after="0"/>
        <w:jc w:val="center"/>
        <w:rPr>
          <w:lang w:val="ru-RU"/>
        </w:rPr>
      </w:pPr>
    </w:p>
    <w:sectPr w:rsidR="000A4FB1" w:rsidRPr="008032CB" w:rsidSect="00BC28A6">
      <w:footerReference w:type="default" r:id="rId9"/>
      <w:footerReference w:type="first" r:id="rId10"/>
      <w:pgSz w:w="11906" w:h="16838"/>
      <w:pgMar w:top="964" w:right="680" w:bottom="964" w:left="1418" w:header="567" w:footer="51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0A" w:rsidRDefault="00701E0A" w:rsidP="007F3195">
      <w:pPr>
        <w:spacing w:after="0" w:line="240" w:lineRule="auto"/>
      </w:pPr>
      <w:r>
        <w:separator/>
      </w:r>
    </w:p>
  </w:endnote>
  <w:endnote w:type="continuationSeparator" w:id="0">
    <w:p w:rsidR="00701E0A" w:rsidRDefault="00701E0A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9873"/>
      <w:docPartObj>
        <w:docPartGallery w:val="Page Numbers (Bottom of Page)"/>
        <w:docPartUnique/>
      </w:docPartObj>
    </w:sdtPr>
    <w:sdtEndPr/>
    <w:sdtContent>
      <w:p w:rsidR="00BC28A6" w:rsidRDefault="00BA1D84">
        <w:pPr>
          <w:pStyle w:val="Footer"/>
          <w:jc w:val="center"/>
        </w:pPr>
        <w:r>
          <w:fldChar w:fldCharType="begin"/>
        </w:r>
        <w:r w:rsidR="00784453">
          <w:instrText xml:space="preserve"> PAGE   \* MERGEFORMAT </w:instrText>
        </w:r>
        <w:r>
          <w:fldChar w:fldCharType="separate"/>
        </w:r>
        <w:r w:rsidR="007F0F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8A6" w:rsidRDefault="00BC2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8516"/>
      <w:docPartObj>
        <w:docPartGallery w:val="Page Numbers (Bottom of Page)"/>
        <w:docPartUnique/>
      </w:docPartObj>
    </w:sdtPr>
    <w:sdtEndPr/>
    <w:sdtContent>
      <w:p w:rsidR="00BC28A6" w:rsidRDefault="00BA1D84">
        <w:pPr>
          <w:pStyle w:val="Footer"/>
          <w:jc w:val="right"/>
        </w:pPr>
        <w:r>
          <w:fldChar w:fldCharType="begin"/>
        </w:r>
        <w:r w:rsidR="00784453">
          <w:instrText xml:space="preserve"> PAGE   \* MERGEFORMAT </w:instrText>
        </w:r>
        <w:r>
          <w:fldChar w:fldCharType="separate"/>
        </w:r>
        <w:r w:rsidR="00BC2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8A6" w:rsidRDefault="00BC2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0A" w:rsidRDefault="00701E0A" w:rsidP="007F3195">
      <w:pPr>
        <w:spacing w:after="0" w:line="240" w:lineRule="auto"/>
      </w:pPr>
      <w:r>
        <w:separator/>
      </w:r>
    </w:p>
  </w:footnote>
  <w:footnote w:type="continuationSeparator" w:id="0">
    <w:p w:rsidR="00701E0A" w:rsidRDefault="00701E0A" w:rsidP="007F3195">
      <w:pPr>
        <w:spacing w:after="0" w:line="240" w:lineRule="auto"/>
      </w:pPr>
      <w:r>
        <w:continuationSeparator/>
      </w:r>
    </w:p>
  </w:footnote>
  <w:footnote w:id="1">
    <w:p w:rsidR="00BC28A6" w:rsidRPr="00075994" w:rsidRDefault="00BC28A6" w:rsidP="00075994">
      <w:pPr>
        <w:pStyle w:val="Body1"/>
        <w:spacing w:line="288" w:lineRule="auto"/>
        <w:ind w:firstLine="709"/>
        <w:jc w:val="both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075994">
        <w:rPr>
          <w:rFonts w:ascii="Times New Roman" w:hAnsi="Times New Roman"/>
          <w:color w:val="00000A"/>
          <w:sz w:val="20"/>
          <w:szCs w:val="20"/>
          <w:lang w:val="ru-RU"/>
        </w:rPr>
        <w:t>ФГТ: Примерная программа по учебному предмету ПО.02.УП.01. «Слушание музыки и музыкальная грамота» / Разработчики С.А. Гладких, Л.А. Запорожец, Т.А. Полякова, Е.Л. Ушакова. – М.: МК РФ, 2012</w:t>
      </w:r>
    </w:p>
    <w:p w:rsidR="00BC28A6" w:rsidRPr="00075994" w:rsidRDefault="00BC28A6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D53"/>
    <w:multiLevelType w:val="singleLevel"/>
    <w:tmpl w:val="FA2884CE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47BC8"/>
    <w:multiLevelType w:val="hybridMultilevel"/>
    <w:tmpl w:val="FD02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218CB"/>
    <w:multiLevelType w:val="hybridMultilevel"/>
    <w:tmpl w:val="A7B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210D4"/>
    <w:multiLevelType w:val="singleLevel"/>
    <w:tmpl w:val="71BCB3F4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703A304D"/>
    <w:multiLevelType w:val="hybridMultilevel"/>
    <w:tmpl w:val="27C8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23BEE"/>
    <w:multiLevelType w:val="hybridMultilevel"/>
    <w:tmpl w:val="C2B05FB8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C24AF"/>
    <w:multiLevelType w:val="hybridMultilevel"/>
    <w:tmpl w:val="6F74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4"/>
  </w:num>
  <w:num w:numId="4">
    <w:abstractNumId w:val="15"/>
  </w:num>
  <w:num w:numId="5">
    <w:abstractNumId w:val="13"/>
  </w:num>
  <w:num w:numId="6">
    <w:abstractNumId w:val="36"/>
  </w:num>
  <w:num w:numId="7">
    <w:abstractNumId w:val="8"/>
  </w:num>
  <w:num w:numId="8">
    <w:abstractNumId w:val="27"/>
  </w:num>
  <w:num w:numId="9">
    <w:abstractNumId w:val="25"/>
  </w:num>
  <w:num w:numId="10">
    <w:abstractNumId w:val="22"/>
  </w:num>
  <w:num w:numId="11">
    <w:abstractNumId w:val="7"/>
  </w:num>
  <w:num w:numId="12">
    <w:abstractNumId w:val="21"/>
  </w:num>
  <w:num w:numId="13">
    <w:abstractNumId w:val="28"/>
  </w:num>
  <w:num w:numId="14">
    <w:abstractNumId w:val="41"/>
  </w:num>
  <w:num w:numId="15">
    <w:abstractNumId w:val="45"/>
  </w:num>
  <w:num w:numId="16">
    <w:abstractNumId w:val="10"/>
  </w:num>
  <w:num w:numId="17">
    <w:abstractNumId w:val="16"/>
  </w:num>
  <w:num w:numId="18">
    <w:abstractNumId w:val="23"/>
  </w:num>
  <w:num w:numId="19">
    <w:abstractNumId w:val="38"/>
  </w:num>
  <w:num w:numId="20">
    <w:abstractNumId w:val="19"/>
  </w:num>
  <w:num w:numId="21">
    <w:abstractNumId w:val="34"/>
  </w:num>
  <w:num w:numId="22">
    <w:abstractNumId w:val="31"/>
  </w:num>
  <w:num w:numId="23">
    <w:abstractNumId w:val="24"/>
  </w:num>
  <w:num w:numId="24">
    <w:abstractNumId w:val="14"/>
  </w:num>
  <w:num w:numId="25">
    <w:abstractNumId w:val="42"/>
  </w:num>
  <w:num w:numId="26">
    <w:abstractNumId w:val="37"/>
  </w:num>
  <w:num w:numId="27">
    <w:abstractNumId w:val="35"/>
  </w:num>
  <w:num w:numId="28">
    <w:abstractNumId w:val="18"/>
  </w:num>
  <w:num w:numId="29">
    <w:abstractNumId w:val="20"/>
  </w:num>
  <w:num w:numId="30">
    <w:abstractNumId w:val="9"/>
  </w:num>
  <w:num w:numId="31">
    <w:abstractNumId w:val="30"/>
  </w:num>
  <w:num w:numId="32">
    <w:abstractNumId w:val="29"/>
  </w:num>
  <w:num w:numId="33">
    <w:abstractNumId w:val="5"/>
  </w:num>
  <w:num w:numId="34">
    <w:abstractNumId w:val="17"/>
  </w:num>
  <w:num w:numId="35">
    <w:abstractNumId w:val="32"/>
  </w:num>
  <w:num w:numId="36">
    <w:abstractNumId w:val="11"/>
  </w:num>
  <w:num w:numId="37">
    <w:abstractNumId w:val="4"/>
  </w:num>
  <w:num w:numId="38">
    <w:abstractNumId w:val="39"/>
  </w:num>
  <w:num w:numId="39">
    <w:abstractNumId w:val="26"/>
  </w:num>
  <w:num w:numId="40">
    <w:abstractNumId w:val="43"/>
  </w:num>
  <w:num w:numId="41">
    <w:abstractNumId w:val="40"/>
  </w:num>
  <w:num w:numId="42">
    <w:abstractNumId w:val="33"/>
  </w:num>
  <w:num w:numId="43">
    <w:abstractNumId w:val="6"/>
  </w:num>
  <w:num w:numId="44">
    <w:abstractNumId w:val="6"/>
    <w:lvlOverride w:ilvl="0">
      <w:lvl w:ilvl="0">
        <w:start w:val="6"/>
        <w:numFmt w:val="decimal"/>
        <w:lvlText w:val="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62764"/>
    <w:rsid w:val="000640DA"/>
    <w:rsid w:val="00075994"/>
    <w:rsid w:val="00087EE7"/>
    <w:rsid w:val="00092C14"/>
    <w:rsid w:val="000A145F"/>
    <w:rsid w:val="000A4FB1"/>
    <w:rsid w:val="001460CB"/>
    <w:rsid w:val="0014700A"/>
    <w:rsid w:val="0016153E"/>
    <w:rsid w:val="00164581"/>
    <w:rsid w:val="001B073E"/>
    <w:rsid w:val="001C54CB"/>
    <w:rsid w:val="001D6043"/>
    <w:rsid w:val="001F046C"/>
    <w:rsid w:val="001F08C4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F0B61"/>
    <w:rsid w:val="002F1794"/>
    <w:rsid w:val="00310449"/>
    <w:rsid w:val="00370F9E"/>
    <w:rsid w:val="003A277F"/>
    <w:rsid w:val="003A2822"/>
    <w:rsid w:val="003E5B33"/>
    <w:rsid w:val="003F5047"/>
    <w:rsid w:val="0041320E"/>
    <w:rsid w:val="00415E6D"/>
    <w:rsid w:val="004164F4"/>
    <w:rsid w:val="004370CB"/>
    <w:rsid w:val="00446B2E"/>
    <w:rsid w:val="00450331"/>
    <w:rsid w:val="004519BF"/>
    <w:rsid w:val="004772FC"/>
    <w:rsid w:val="00484548"/>
    <w:rsid w:val="004963B8"/>
    <w:rsid w:val="004B5727"/>
    <w:rsid w:val="004C2012"/>
    <w:rsid w:val="004E283D"/>
    <w:rsid w:val="004F1EB2"/>
    <w:rsid w:val="00520BE5"/>
    <w:rsid w:val="0052126E"/>
    <w:rsid w:val="00537255"/>
    <w:rsid w:val="00537E5B"/>
    <w:rsid w:val="00553717"/>
    <w:rsid w:val="00561B42"/>
    <w:rsid w:val="005738C8"/>
    <w:rsid w:val="00596A57"/>
    <w:rsid w:val="005C21B3"/>
    <w:rsid w:val="005E0387"/>
    <w:rsid w:val="005E667C"/>
    <w:rsid w:val="00617EB9"/>
    <w:rsid w:val="00626C37"/>
    <w:rsid w:val="0064627F"/>
    <w:rsid w:val="006703BF"/>
    <w:rsid w:val="00693D21"/>
    <w:rsid w:val="006A24E8"/>
    <w:rsid w:val="006A3053"/>
    <w:rsid w:val="006A76DC"/>
    <w:rsid w:val="006B02BE"/>
    <w:rsid w:val="006D414F"/>
    <w:rsid w:val="006E4F19"/>
    <w:rsid w:val="006F1F99"/>
    <w:rsid w:val="00701E0A"/>
    <w:rsid w:val="007460FC"/>
    <w:rsid w:val="00746D69"/>
    <w:rsid w:val="007550BD"/>
    <w:rsid w:val="00757253"/>
    <w:rsid w:val="00760EBA"/>
    <w:rsid w:val="007705AE"/>
    <w:rsid w:val="007706CE"/>
    <w:rsid w:val="00775F61"/>
    <w:rsid w:val="00784453"/>
    <w:rsid w:val="007B1582"/>
    <w:rsid w:val="007C1CF7"/>
    <w:rsid w:val="007E0873"/>
    <w:rsid w:val="007F0FEC"/>
    <w:rsid w:val="007F3195"/>
    <w:rsid w:val="008005DB"/>
    <w:rsid w:val="008032CB"/>
    <w:rsid w:val="00811909"/>
    <w:rsid w:val="008357B4"/>
    <w:rsid w:val="00843512"/>
    <w:rsid w:val="0086429F"/>
    <w:rsid w:val="008663F1"/>
    <w:rsid w:val="008904D9"/>
    <w:rsid w:val="008A20B3"/>
    <w:rsid w:val="008B1DC2"/>
    <w:rsid w:val="008D6B1E"/>
    <w:rsid w:val="008E6AEC"/>
    <w:rsid w:val="00913FCF"/>
    <w:rsid w:val="00951B0C"/>
    <w:rsid w:val="00952EC6"/>
    <w:rsid w:val="00974F52"/>
    <w:rsid w:val="00975FB0"/>
    <w:rsid w:val="00977588"/>
    <w:rsid w:val="009859F4"/>
    <w:rsid w:val="00993745"/>
    <w:rsid w:val="009D1811"/>
    <w:rsid w:val="009D3B2A"/>
    <w:rsid w:val="009E6849"/>
    <w:rsid w:val="009E6F3C"/>
    <w:rsid w:val="00A02949"/>
    <w:rsid w:val="00A06A32"/>
    <w:rsid w:val="00A12AE6"/>
    <w:rsid w:val="00A43702"/>
    <w:rsid w:val="00A468EF"/>
    <w:rsid w:val="00A4796D"/>
    <w:rsid w:val="00A7575C"/>
    <w:rsid w:val="00AE1B1E"/>
    <w:rsid w:val="00AE5426"/>
    <w:rsid w:val="00AF520C"/>
    <w:rsid w:val="00B0069B"/>
    <w:rsid w:val="00B27C0A"/>
    <w:rsid w:val="00B35AB7"/>
    <w:rsid w:val="00B451A9"/>
    <w:rsid w:val="00B7230A"/>
    <w:rsid w:val="00B74CB1"/>
    <w:rsid w:val="00B94584"/>
    <w:rsid w:val="00B97A2E"/>
    <w:rsid w:val="00BA1D84"/>
    <w:rsid w:val="00BB5825"/>
    <w:rsid w:val="00BC28A6"/>
    <w:rsid w:val="00BD0E0A"/>
    <w:rsid w:val="00BE69CD"/>
    <w:rsid w:val="00BF0E02"/>
    <w:rsid w:val="00C2656F"/>
    <w:rsid w:val="00C53F59"/>
    <w:rsid w:val="00C718A7"/>
    <w:rsid w:val="00C95822"/>
    <w:rsid w:val="00CA44BA"/>
    <w:rsid w:val="00CC52E2"/>
    <w:rsid w:val="00D04A7F"/>
    <w:rsid w:val="00D225C9"/>
    <w:rsid w:val="00D54BB1"/>
    <w:rsid w:val="00D75B18"/>
    <w:rsid w:val="00D83E92"/>
    <w:rsid w:val="00D86470"/>
    <w:rsid w:val="00D90AD1"/>
    <w:rsid w:val="00D97495"/>
    <w:rsid w:val="00DA052E"/>
    <w:rsid w:val="00DA7FA1"/>
    <w:rsid w:val="00DF629C"/>
    <w:rsid w:val="00E0462D"/>
    <w:rsid w:val="00E15540"/>
    <w:rsid w:val="00E21949"/>
    <w:rsid w:val="00E21D46"/>
    <w:rsid w:val="00E2566E"/>
    <w:rsid w:val="00E27087"/>
    <w:rsid w:val="00E37634"/>
    <w:rsid w:val="00E4476F"/>
    <w:rsid w:val="00E61C99"/>
    <w:rsid w:val="00EA5D04"/>
    <w:rsid w:val="00EB5B42"/>
    <w:rsid w:val="00EF0BBB"/>
    <w:rsid w:val="00F003B9"/>
    <w:rsid w:val="00F40DA9"/>
    <w:rsid w:val="00F44338"/>
    <w:rsid w:val="00F504FE"/>
    <w:rsid w:val="00F73973"/>
    <w:rsid w:val="00F76857"/>
    <w:rsid w:val="00F83FCE"/>
    <w:rsid w:val="00FB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B9F3D3-2BDB-41EB-8C3A-DA7BFA32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Heading1">
    <w:name w:val="heading 1"/>
    <w:basedOn w:val="Normal"/>
    <w:next w:val="BodyText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BodyText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BodyText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BodyText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BodyText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BodyText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BodyText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BodyText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BodyText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1B073E"/>
  </w:style>
  <w:style w:type="character" w:customStyle="1" w:styleId="10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0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qFormat/>
    <w:rsid w:val="001B073E"/>
    <w:rPr>
      <w:rFonts w:cs="Times New Roman"/>
      <w:b/>
      <w:bCs/>
      <w:spacing w:val="0"/>
    </w:rPr>
  </w:style>
  <w:style w:type="character" w:styleId="Emphasis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0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1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2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3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4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5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0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2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6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3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4">
    <w:name w:val="Заголовок"/>
    <w:basedOn w:val="Normal"/>
    <w:next w:val="BodyText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BodyText">
    <w:name w:val="Body Text"/>
    <w:basedOn w:val="Normal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List">
    <w:name w:val="List"/>
    <w:basedOn w:val="BodyText"/>
    <w:rsid w:val="001B073E"/>
  </w:style>
  <w:style w:type="paragraph" w:customStyle="1" w:styleId="17">
    <w:name w:val="Название1"/>
    <w:basedOn w:val="Normal"/>
    <w:rsid w:val="001B073E"/>
    <w:pPr>
      <w:suppressLineNumbers/>
      <w:spacing w:before="120" w:after="120"/>
    </w:pPr>
  </w:style>
  <w:style w:type="paragraph" w:customStyle="1" w:styleId="18">
    <w:name w:val="Указатель1"/>
    <w:basedOn w:val="Normal"/>
    <w:rsid w:val="001B073E"/>
    <w:pPr>
      <w:suppressLineNumbers/>
    </w:pPr>
  </w:style>
  <w:style w:type="paragraph" w:customStyle="1" w:styleId="19">
    <w:name w:val="Название объекта1"/>
    <w:basedOn w:val="Normal"/>
    <w:rsid w:val="001B073E"/>
    <w:rPr>
      <w:b/>
      <w:bCs/>
      <w:color w:val="943634"/>
      <w:sz w:val="18"/>
      <w:szCs w:val="18"/>
    </w:rPr>
  </w:style>
  <w:style w:type="paragraph" w:styleId="Subtitle">
    <w:name w:val="Subtitle"/>
    <w:basedOn w:val="Normal"/>
    <w:next w:val="BodyText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a">
    <w:name w:val="Без интервала1"/>
    <w:basedOn w:val="Normal"/>
    <w:rsid w:val="001B073E"/>
    <w:pPr>
      <w:spacing w:after="0" w:line="100" w:lineRule="atLeast"/>
    </w:pPr>
  </w:style>
  <w:style w:type="paragraph" w:customStyle="1" w:styleId="1b">
    <w:name w:val="Абзац списка1"/>
    <w:basedOn w:val="Normal"/>
    <w:rsid w:val="001B073E"/>
    <w:pPr>
      <w:ind w:left="720"/>
    </w:pPr>
  </w:style>
  <w:style w:type="paragraph" w:customStyle="1" w:styleId="21">
    <w:name w:val="Цитата 21"/>
    <w:basedOn w:val="Normal"/>
    <w:rsid w:val="001B073E"/>
    <w:rPr>
      <w:i w:val="0"/>
      <w:iCs w:val="0"/>
      <w:color w:val="943634"/>
    </w:rPr>
  </w:style>
  <w:style w:type="paragraph" w:customStyle="1" w:styleId="1c">
    <w:name w:val="Выделенная цитата1"/>
    <w:basedOn w:val="Normal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TOCHeading">
    <w:name w:val="TOC Heading"/>
    <w:basedOn w:val="Heading1"/>
    <w:qFormat/>
    <w:rsid w:val="001B073E"/>
    <w:pPr>
      <w:suppressLineNumbers/>
    </w:pPr>
    <w:rPr>
      <w:sz w:val="32"/>
      <w:szCs w:val="32"/>
    </w:rPr>
  </w:style>
  <w:style w:type="paragraph" w:customStyle="1" w:styleId="31">
    <w:name w:val="Основной текст с отступом 31"/>
    <w:basedOn w:val="Normal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d">
    <w:name w:val="Цитата1"/>
    <w:basedOn w:val="Normal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5">
    <w:name w:val="Содержимое таблицы"/>
    <w:basedOn w:val="Normal"/>
    <w:rsid w:val="001B073E"/>
    <w:pPr>
      <w:suppressLineNumbers/>
    </w:pPr>
  </w:style>
  <w:style w:type="paragraph" w:customStyle="1" w:styleId="a6">
    <w:name w:val="Заголовок таблицы"/>
    <w:basedOn w:val="a5"/>
    <w:rsid w:val="001B073E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Normal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Normal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DefaultParagraphFont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DefaultParagraphFont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DefaultParagraphFont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DefaultParagraphFont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0">
    <w:name w:val="Заголовок №21"/>
    <w:basedOn w:val="Normal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0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Основной текст (2)1"/>
    <w:basedOn w:val="Normal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">
    <w:name w:val="Основной текст (6)1"/>
    <w:basedOn w:val="Normal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DefaultParagraphFont"/>
    <w:rsid w:val="002F0B61"/>
    <w:rPr>
      <w:rFonts w:ascii="Times New Roman" w:hAnsi="Times New Roman" w:cs="Times New Roman"/>
      <w:b/>
      <w:spacing w:val="0"/>
      <w:sz w:val="27"/>
    </w:rPr>
  </w:style>
  <w:style w:type="paragraph" w:customStyle="1" w:styleId="Style12">
    <w:name w:val="Style12"/>
    <w:basedOn w:val="Normal"/>
    <w:uiPriority w:val="99"/>
    <w:rsid w:val="00E0462D"/>
    <w:pPr>
      <w:widowControl w:val="0"/>
      <w:suppressAutoHyphens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52">
    <w:name w:val="Font Style52"/>
    <w:basedOn w:val="DefaultParagraphFont"/>
    <w:uiPriority w:val="99"/>
    <w:rsid w:val="00E0462D"/>
    <w:rPr>
      <w:rFonts w:ascii="Times New Roman" w:hAnsi="Times New Roman" w:cs="Times New Roman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E1B1E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994"/>
    <w:pPr>
      <w:spacing w:after="0" w:line="240" w:lineRule="auto"/>
    </w:pPr>
    <w:rPr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994"/>
    <w:rPr>
      <w:rFonts w:ascii="Arial" w:eastAsia="SimSun" w:hAnsi="Arial" w:cs="Mangal"/>
      <w:i/>
      <w:iCs/>
      <w:kern w:val="1"/>
      <w:szCs w:val="18"/>
      <w:lang w:val="en-US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75994"/>
    <w:rPr>
      <w:vertAlign w:val="superscript"/>
    </w:rPr>
  </w:style>
  <w:style w:type="paragraph" w:customStyle="1" w:styleId="Style15">
    <w:name w:val="Style15"/>
    <w:basedOn w:val="Normal"/>
    <w:uiPriority w:val="99"/>
    <w:rsid w:val="0007599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Style19">
    <w:name w:val="Style19"/>
    <w:basedOn w:val="Normal"/>
    <w:uiPriority w:val="99"/>
    <w:rsid w:val="00075994"/>
    <w:pPr>
      <w:widowControl w:val="0"/>
      <w:suppressAutoHyphens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51">
    <w:name w:val="Font Style51"/>
    <w:basedOn w:val="DefaultParagraphFont"/>
    <w:uiPriority w:val="99"/>
    <w:rsid w:val="00075994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DefaultParagraphFont"/>
    <w:link w:val="32"/>
    <w:locked/>
    <w:rsid w:val="00075994"/>
    <w:rPr>
      <w:sz w:val="28"/>
      <w:szCs w:val="28"/>
      <w:shd w:val="clear" w:color="auto" w:fill="FFFFFF"/>
    </w:rPr>
  </w:style>
  <w:style w:type="paragraph" w:customStyle="1" w:styleId="32">
    <w:name w:val="Основной текст3"/>
    <w:basedOn w:val="Normal"/>
    <w:link w:val="a7"/>
    <w:rsid w:val="00075994"/>
    <w:pPr>
      <w:shd w:val="clear" w:color="auto" w:fill="FFFFFF"/>
      <w:suppressAutoHyphens w:val="0"/>
      <w:spacing w:before="420" w:after="1680" w:line="576" w:lineRule="exact"/>
      <w:jc w:val="center"/>
    </w:pPr>
    <w:rPr>
      <w:rFonts w:ascii="Times New Roman" w:eastAsia="Times New Roman" w:hAnsi="Times New Roman" w:cs="Times New Roman"/>
      <w:i w:val="0"/>
      <w:iCs w:val="0"/>
      <w:kern w:val="0"/>
      <w:sz w:val="28"/>
      <w:szCs w:val="28"/>
      <w:lang w:val="ru-RU" w:eastAsia="ru-RU" w:bidi="ar-SA"/>
    </w:rPr>
  </w:style>
  <w:style w:type="character" w:customStyle="1" w:styleId="1e">
    <w:name w:val="Основной текст1"/>
    <w:basedOn w:val="a7"/>
    <w:rsid w:val="00075994"/>
    <w:rPr>
      <w:sz w:val="28"/>
      <w:szCs w:val="28"/>
      <w:shd w:val="clear" w:color="auto" w:fill="FFFFFF"/>
    </w:rPr>
  </w:style>
  <w:style w:type="table" w:styleId="TableGrid">
    <w:name w:val="Table Grid"/>
    <w:basedOn w:val="TableNormal"/>
    <w:uiPriority w:val="59"/>
    <w:rsid w:val="00E21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4">
    <w:name w:val="Style64"/>
    <w:basedOn w:val="Normal"/>
    <w:uiPriority w:val="99"/>
    <w:rsid w:val="00370F9E"/>
    <w:pPr>
      <w:widowControl w:val="0"/>
      <w:suppressAutoHyphens w:val="0"/>
      <w:autoSpaceDE w:val="0"/>
      <w:autoSpaceDN w:val="0"/>
      <w:adjustRightInd w:val="0"/>
      <w:spacing w:after="0" w:line="527" w:lineRule="exact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127">
    <w:name w:val="Font Style127"/>
    <w:basedOn w:val="DefaultParagraphFont"/>
    <w:uiPriority w:val="99"/>
    <w:rsid w:val="00370F9E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Normal"/>
    <w:uiPriority w:val="99"/>
    <w:rsid w:val="00370F9E"/>
    <w:pPr>
      <w:widowControl w:val="0"/>
      <w:suppressAutoHyphens w:val="0"/>
      <w:autoSpaceDE w:val="0"/>
      <w:autoSpaceDN w:val="0"/>
      <w:adjustRightInd w:val="0"/>
      <w:spacing w:after="0" w:line="442" w:lineRule="exact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Style82">
    <w:name w:val="Style82"/>
    <w:basedOn w:val="Normal"/>
    <w:uiPriority w:val="99"/>
    <w:rsid w:val="00370F9E"/>
    <w:pPr>
      <w:widowControl w:val="0"/>
      <w:suppressAutoHyphens w:val="0"/>
      <w:autoSpaceDE w:val="0"/>
      <w:autoSpaceDN w:val="0"/>
      <w:adjustRightInd w:val="0"/>
      <w:spacing w:after="0" w:line="523" w:lineRule="exact"/>
      <w:ind w:hanging="686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Style85">
    <w:name w:val="Style85"/>
    <w:basedOn w:val="Normal"/>
    <w:uiPriority w:val="99"/>
    <w:rsid w:val="002F1794"/>
    <w:pPr>
      <w:widowControl w:val="0"/>
      <w:suppressAutoHyphens w:val="0"/>
      <w:autoSpaceDE w:val="0"/>
      <w:autoSpaceDN w:val="0"/>
      <w:adjustRightInd w:val="0"/>
      <w:spacing w:after="0" w:line="518" w:lineRule="exact"/>
      <w:ind w:hanging="562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Style14">
    <w:name w:val="Style14"/>
    <w:basedOn w:val="Normal"/>
    <w:uiPriority w:val="99"/>
    <w:rsid w:val="00975FB0"/>
    <w:pPr>
      <w:widowControl w:val="0"/>
      <w:suppressAutoHyphens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styleId="NormalWeb">
    <w:name w:val="Normal (Web)"/>
    <w:aliases w:val="Обычный (Web)"/>
    <w:basedOn w:val="Normal"/>
    <w:unhideWhenUsed/>
    <w:qFormat/>
    <w:rsid w:val="00975FB0"/>
    <w:pPr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kern w:val="0"/>
      <w:sz w:val="22"/>
      <w:szCs w:val="22"/>
      <w:lang w:val="ru-RU" w:eastAsia="en-US" w:bidi="ar-SA"/>
    </w:rPr>
  </w:style>
  <w:style w:type="character" w:customStyle="1" w:styleId="FontStyle123">
    <w:name w:val="Font Style123"/>
    <w:basedOn w:val="DefaultParagraphFont"/>
    <w:uiPriority w:val="99"/>
    <w:rsid w:val="003F504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3">
    <w:name w:val="Style33"/>
    <w:basedOn w:val="Normal"/>
    <w:uiPriority w:val="99"/>
    <w:rsid w:val="003F504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124">
    <w:name w:val="Font Style124"/>
    <w:basedOn w:val="DefaultParagraphFont"/>
    <w:uiPriority w:val="99"/>
    <w:rsid w:val="003F50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5">
    <w:name w:val="Font Style125"/>
    <w:basedOn w:val="DefaultParagraphFont"/>
    <w:uiPriority w:val="99"/>
    <w:rsid w:val="003F504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0">
    <w:name w:val="Style60"/>
    <w:basedOn w:val="Normal"/>
    <w:uiPriority w:val="99"/>
    <w:rsid w:val="003F5047"/>
    <w:pPr>
      <w:widowControl w:val="0"/>
      <w:suppressAutoHyphens w:val="0"/>
      <w:autoSpaceDE w:val="0"/>
      <w:autoSpaceDN w:val="0"/>
      <w:adjustRightInd w:val="0"/>
      <w:spacing w:after="0" w:line="504" w:lineRule="exact"/>
      <w:jc w:val="both"/>
    </w:pPr>
    <w:rPr>
      <w:rFonts w:ascii="Times New Roman" w:eastAsiaTheme="minorEastAsia" w:hAnsi="Times New Roman" w:cs="Times New Roman"/>
      <w:i w:val="0"/>
      <w:iCs w:val="0"/>
      <w:kern w:val="0"/>
      <w:sz w:val="24"/>
      <w:lang w:val="ru-RU" w:eastAsia="ru-RU" w:bidi="ar-SA"/>
    </w:rPr>
  </w:style>
  <w:style w:type="paragraph" w:customStyle="1" w:styleId="TableParagraph">
    <w:name w:val="Table Paragraph"/>
    <w:basedOn w:val="Normal"/>
    <w:uiPriority w:val="99"/>
    <w:rsid w:val="003F504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kern w:val="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D44C-4904-43C9-97C2-631153B8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5362</Words>
  <Characters>30565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META</Company>
  <LinksUpToDate>false</LinksUpToDate>
  <CharactersWithSpaces>35856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Windows User</cp:lastModifiedBy>
  <cp:revision>9</cp:revision>
  <cp:lastPrinted>2012-10-22T02:34:00Z</cp:lastPrinted>
  <dcterms:created xsi:type="dcterms:W3CDTF">2016-02-23T03:14:00Z</dcterms:created>
  <dcterms:modified xsi:type="dcterms:W3CDTF">2020-07-06T05:56:00Z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